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328" w:rsidRDefault="00305FB3" w:rsidP="00672328">
      <w:pPr>
        <w:jc w:val="center"/>
        <w:rPr>
          <w:b/>
          <w:sz w:val="56"/>
          <w:szCs w:val="56"/>
        </w:rPr>
      </w:pPr>
      <w:r>
        <w:rPr>
          <w:b/>
          <w:sz w:val="56"/>
          <w:szCs w:val="56"/>
        </w:rPr>
        <w:t>ГОДИШЕН ОТЧЕТ</w:t>
      </w:r>
    </w:p>
    <w:p w:rsidR="00672328" w:rsidRDefault="00672328" w:rsidP="00672328">
      <w:pPr>
        <w:jc w:val="center"/>
        <w:rPr>
          <w:b/>
          <w:sz w:val="56"/>
          <w:szCs w:val="56"/>
        </w:rPr>
      </w:pPr>
    </w:p>
    <w:p w:rsidR="00672328" w:rsidRDefault="00672328" w:rsidP="00672328">
      <w:pPr>
        <w:jc w:val="center"/>
        <w:rPr>
          <w:b/>
          <w:sz w:val="56"/>
          <w:szCs w:val="56"/>
        </w:rPr>
      </w:pPr>
      <w:r>
        <w:rPr>
          <w:b/>
          <w:sz w:val="56"/>
          <w:szCs w:val="56"/>
        </w:rPr>
        <w:t>За осъществените читалищни дейности в изпълнение на програмата и за отчет на изразходваните средства през предходната година в читалище</w:t>
      </w:r>
    </w:p>
    <w:p w:rsidR="00672328" w:rsidRDefault="00672328" w:rsidP="00672328">
      <w:pPr>
        <w:jc w:val="center"/>
        <w:rPr>
          <w:b/>
          <w:sz w:val="56"/>
          <w:szCs w:val="56"/>
        </w:rPr>
      </w:pPr>
      <w:r>
        <w:rPr>
          <w:b/>
          <w:sz w:val="56"/>
          <w:szCs w:val="56"/>
        </w:rPr>
        <w:t>НЧ”Възраждане – 1940”</w:t>
      </w:r>
    </w:p>
    <w:p w:rsidR="00672328" w:rsidRDefault="00672328" w:rsidP="00672328">
      <w:pPr>
        <w:jc w:val="center"/>
        <w:rPr>
          <w:b/>
          <w:sz w:val="56"/>
          <w:szCs w:val="56"/>
        </w:rPr>
      </w:pPr>
      <w:r>
        <w:rPr>
          <w:b/>
          <w:sz w:val="56"/>
          <w:szCs w:val="56"/>
        </w:rPr>
        <w:t>С.Старо село</w:t>
      </w:r>
    </w:p>
    <w:p w:rsidR="00672328" w:rsidRDefault="00672328" w:rsidP="00672328">
      <w:pPr>
        <w:jc w:val="center"/>
        <w:rPr>
          <w:b/>
          <w:sz w:val="56"/>
          <w:szCs w:val="56"/>
        </w:rPr>
      </w:pPr>
      <w:r>
        <w:rPr>
          <w:b/>
          <w:sz w:val="56"/>
          <w:szCs w:val="56"/>
        </w:rPr>
        <w:t>Община Тутракан</w:t>
      </w:r>
    </w:p>
    <w:p w:rsidR="00672328" w:rsidRDefault="00672328" w:rsidP="00672328">
      <w:pPr>
        <w:jc w:val="center"/>
        <w:rPr>
          <w:b/>
          <w:sz w:val="56"/>
          <w:szCs w:val="56"/>
        </w:rPr>
      </w:pPr>
      <w:r>
        <w:rPr>
          <w:b/>
          <w:sz w:val="56"/>
          <w:szCs w:val="56"/>
        </w:rPr>
        <w:t>Област Силистра</w:t>
      </w:r>
    </w:p>
    <w:p w:rsidR="00672328" w:rsidRDefault="00672328" w:rsidP="00672328">
      <w:pPr>
        <w:jc w:val="center"/>
        <w:rPr>
          <w:b/>
          <w:sz w:val="56"/>
          <w:szCs w:val="56"/>
        </w:rPr>
      </w:pPr>
    </w:p>
    <w:p w:rsidR="00672328" w:rsidRDefault="00672328" w:rsidP="00672328">
      <w:pPr>
        <w:jc w:val="center"/>
        <w:rPr>
          <w:b/>
          <w:sz w:val="56"/>
          <w:szCs w:val="56"/>
        </w:rPr>
      </w:pPr>
    </w:p>
    <w:p w:rsidR="00672328" w:rsidRDefault="00672328" w:rsidP="00672328">
      <w:pPr>
        <w:jc w:val="center"/>
        <w:rPr>
          <w:b/>
          <w:sz w:val="56"/>
          <w:szCs w:val="56"/>
        </w:rPr>
      </w:pPr>
      <w:r>
        <w:rPr>
          <w:b/>
          <w:sz w:val="56"/>
          <w:szCs w:val="56"/>
        </w:rPr>
        <w:t>2021 година</w:t>
      </w:r>
    </w:p>
    <w:p w:rsidR="00672328" w:rsidRDefault="00672328" w:rsidP="00672328">
      <w:pPr>
        <w:jc w:val="center"/>
        <w:rPr>
          <w:b/>
          <w:sz w:val="56"/>
          <w:szCs w:val="56"/>
        </w:rPr>
      </w:pPr>
    </w:p>
    <w:p w:rsidR="00672328" w:rsidRDefault="00672328" w:rsidP="00672328">
      <w:pPr>
        <w:jc w:val="center"/>
        <w:rPr>
          <w:b/>
          <w:sz w:val="56"/>
          <w:szCs w:val="56"/>
        </w:rPr>
      </w:pPr>
    </w:p>
    <w:p w:rsidR="00672328" w:rsidRDefault="00672328" w:rsidP="00672328">
      <w:pPr>
        <w:jc w:val="center"/>
        <w:rPr>
          <w:b/>
          <w:sz w:val="28"/>
          <w:szCs w:val="28"/>
        </w:rPr>
      </w:pPr>
      <w:r>
        <w:rPr>
          <w:b/>
          <w:sz w:val="28"/>
          <w:szCs w:val="28"/>
        </w:rPr>
        <w:t>ВЪВЕДЕНИЕ</w:t>
      </w:r>
    </w:p>
    <w:p w:rsidR="00672328" w:rsidRDefault="00672328" w:rsidP="00672328">
      <w:pPr>
        <w:jc w:val="center"/>
        <w:rPr>
          <w:b/>
          <w:sz w:val="28"/>
          <w:szCs w:val="28"/>
        </w:rPr>
      </w:pPr>
    </w:p>
    <w:p w:rsidR="00672328" w:rsidRDefault="00672328" w:rsidP="00672328">
      <w:pPr>
        <w:jc w:val="center"/>
        <w:rPr>
          <w:b/>
          <w:color w:val="000000" w:themeColor="text1"/>
          <w:sz w:val="28"/>
          <w:szCs w:val="28"/>
        </w:rPr>
      </w:pPr>
      <w:r>
        <w:rPr>
          <w:b/>
          <w:sz w:val="28"/>
          <w:szCs w:val="28"/>
        </w:rPr>
        <w:t xml:space="preserve">През изминалата година </w:t>
      </w:r>
      <w:r>
        <w:rPr>
          <w:b/>
          <w:color w:val="000000" w:themeColor="text1"/>
          <w:sz w:val="28"/>
          <w:szCs w:val="28"/>
        </w:rPr>
        <w:t>дейността на читалището мина отново под усложнената обстановка на КОВИД 19.Заради ограниченията от пандемията и тази година не е от най– активните  на мероприятия за читалището.Благодарение на новите и съвременни технологии успяхме да отбележим бележити дати и събития,който присъстват в календара на читалището.Успяхме да осъществим на живо и две много големи мероприятия.През изтеклата година нашето читалище осъществяваше дейността си в съгласие със своите програмни цели ,заложени в устава на ЗНЧ.</w:t>
      </w:r>
    </w:p>
    <w:p w:rsidR="00672328" w:rsidRDefault="00672328" w:rsidP="00672328">
      <w:pPr>
        <w:jc w:val="center"/>
        <w:rPr>
          <w:b/>
          <w:color w:val="000000" w:themeColor="text1"/>
          <w:sz w:val="28"/>
          <w:szCs w:val="28"/>
        </w:rPr>
      </w:pPr>
      <w:r>
        <w:rPr>
          <w:b/>
          <w:color w:val="000000" w:themeColor="text1"/>
          <w:sz w:val="28"/>
          <w:szCs w:val="28"/>
        </w:rPr>
        <w:t>Основните задачи и насоки бяха да поддържаме авторитета и надграждане дейността на читалището,създаване на условия за художествено творческо реализиране и изява на действащите към читалището колективи като поддържаме  и обогатяване на материалната база и създаването на нави колективи.</w:t>
      </w:r>
    </w:p>
    <w:p w:rsidR="00672328" w:rsidRDefault="00672328" w:rsidP="00672328">
      <w:pPr>
        <w:jc w:val="center"/>
        <w:rPr>
          <w:b/>
          <w:color w:val="000000" w:themeColor="text1"/>
          <w:sz w:val="28"/>
          <w:szCs w:val="28"/>
        </w:rPr>
      </w:pPr>
      <w:r>
        <w:rPr>
          <w:b/>
          <w:color w:val="000000" w:themeColor="text1"/>
          <w:sz w:val="28"/>
          <w:szCs w:val="28"/>
        </w:rPr>
        <w:t xml:space="preserve">В рамките на субсидирания бюджет </w:t>
      </w:r>
      <w:proofErr w:type="spellStart"/>
      <w:r>
        <w:rPr>
          <w:b/>
          <w:color w:val="000000" w:themeColor="text1"/>
          <w:sz w:val="28"/>
          <w:szCs w:val="28"/>
        </w:rPr>
        <w:t>положихмe</w:t>
      </w:r>
      <w:proofErr w:type="spellEnd"/>
      <w:r>
        <w:rPr>
          <w:b/>
          <w:color w:val="000000" w:themeColor="text1"/>
          <w:sz w:val="28"/>
          <w:szCs w:val="28"/>
        </w:rPr>
        <w:t xml:space="preserve"> усилия в търсене на все нови възможности за обогатяване дейността на читалището във тия трудни времена.</w:t>
      </w:r>
    </w:p>
    <w:p w:rsidR="00672328" w:rsidRDefault="00672328" w:rsidP="00672328">
      <w:pPr>
        <w:jc w:val="center"/>
        <w:rPr>
          <w:b/>
          <w:color w:val="000000" w:themeColor="text1"/>
          <w:sz w:val="28"/>
          <w:szCs w:val="28"/>
        </w:rPr>
      </w:pPr>
    </w:p>
    <w:p w:rsidR="00672328" w:rsidRDefault="00672328" w:rsidP="00672328">
      <w:pPr>
        <w:jc w:val="center"/>
        <w:rPr>
          <w:b/>
          <w:color w:val="000000" w:themeColor="text1"/>
          <w:sz w:val="28"/>
          <w:szCs w:val="28"/>
        </w:rPr>
      </w:pPr>
    </w:p>
    <w:p w:rsidR="00672328" w:rsidRDefault="00672328" w:rsidP="00672328">
      <w:pPr>
        <w:jc w:val="center"/>
        <w:rPr>
          <w:b/>
          <w:color w:val="000000" w:themeColor="text1"/>
          <w:sz w:val="28"/>
          <w:szCs w:val="28"/>
        </w:rPr>
      </w:pPr>
      <w:r>
        <w:rPr>
          <w:b/>
          <w:color w:val="000000" w:themeColor="text1"/>
          <w:sz w:val="28"/>
          <w:szCs w:val="28"/>
        </w:rPr>
        <w:t>II.ОСНОВНИ ДЕЙНОСТИ</w:t>
      </w:r>
    </w:p>
    <w:p w:rsidR="00672328" w:rsidRDefault="00672328" w:rsidP="00672328">
      <w:pPr>
        <w:jc w:val="center"/>
        <w:rPr>
          <w:b/>
          <w:color w:val="000000" w:themeColor="text1"/>
          <w:sz w:val="28"/>
          <w:szCs w:val="28"/>
        </w:rPr>
      </w:pPr>
    </w:p>
    <w:p w:rsidR="00672328" w:rsidRDefault="00672328" w:rsidP="00672328">
      <w:pPr>
        <w:jc w:val="center"/>
        <w:rPr>
          <w:b/>
          <w:color w:val="000000" w:themeColor="text1"/>
          <w:sz w:val="28"/>
          <w:szCs w:val="28"/>
        </w:rPr>
      </w:pPr>
      <w:r>
        <w:rPr>
          <w:b/>
          <w:color w:val="000000" w:themeColor="text1"/>
          <w:sz w:val="28"/>
          <w:szCs w:val="28"/>
        </w:rPr>
        <w:t>1.Дейности и мероприятия в библиотеката.</w:t>
      </w:r>
    </w:p>
    <w:p w:rsidR="00672328" w:rsidRDefault="00672328" w:rsidP="00672328">
      <w:pPr>
        <w:jc w:val="center"/>
        <w:rPr>
          <w:b/>
          <w:color w:val="000000" w:themeColor="text1"/>
          <w:sz w:val="28"/>
          <w:szCs w:val="28"/>
        </w:rPr>
      </w:pPr>
    </w:p>
    <w:p w:rsidR="00672328" w:rsidRDefault="00672328" w:rsidP="00672328">
      <w:pPr>
        <w:jc w:val="center"/>
        <w:rPr>
          <w:b/>
          <w:color w:val="000000" w:themeColor="text1"/>
          <w:sz w:val="28"/>
          <w:szCs w:val="28"/>
        </w:rPr>
      </w:pPr>
      <w:r>
        <w:rPr>
          <w:b/>
          <w:color w:val="000000" w:themeColor="text1"/>
          <w:sz w:val="28"/>
          <w:szCs w:val="28"/>
        </w:rPr>
        <w:t>Както всички читалища така и нашето читалище разполага с библиотека.Библиотечния фонд в нашета  библиотека е 9863 книги .</w:t>
      </w:r>
    </w:p>
    <w:p w:rsidR="00672328" w:rsidRDefault="00672328" w:rsidP="00672328">
      <w:pPr>
        <w:jc w:val="center"/>
        <w:rPr>
          <w:b/>
          <w:color w:val="000000" w:themeColor="text1"/>
          <w:sz w:val="28"/>
          <w:szCs w:val="28"/>
        </w:rPr>
      </w:pPr>
      <w:r>
        <w:rPr>
          <w:b/>
          <w:color w:val="000000" w:themeColor="text1"/>
          <w:sz w:val="28"/>
          <w:szCs w:val="28"/>
        </w:rPr>
        <w:lastRenderedPageBreak/>
        <w:t xml:space="preserve">През изтеклата година по проект за който кандидатствахме „Българските библиотеки – съвременни центрове за </w:t>
      </w:r>
      <w:proofErr w:type="spellStart"/>
      <w:r>
        <w:rPr>
          <w:b/>
          <w:color w:val="000000" w:themeColor="text1"/>
          <w:sz w:val="28"/>
          <w:szCs w:val="28"/>
        </w:rPr>
        <w:t>информиратост</w:t>
      </w:r>
      <w:proofErr w:type="spellEnd"/>
      <w:r>
        <w:rPr>
          <w:b/>
          <w:color w:val="000000" w:themeColor="text1"/>
          <w:sz w:val="28"/>
          <w:szCs w:val="28"/>
        </w:rPr>
        <w:t>”2021 получихме 100 бр. нова книги. 17 бр. книги получихме от дарения.</w:t>
      </w:r>
    </w:p>
    <w:p w:rsidR="00672328" w:rsidRDefault="00672328" w:rsidP="00672328">
      <w:pPr>
        <w:jc w:val="center"/>
        <w:rPr>
          <w:b/>
          <w:color w:val="000000" w:themeColor="text1"/>
          <w:sz w:val="28"/>
          <w:szCs w:val="28"/>
          <w:lang w:val="en-US"/>
        </w:rPr>
      </w:pPr>
      <w:r>
        <w:rPr>
          <w:b/>
          <w:color w:val="000000" w:themeColor="text1"/>
          <w:sz w:val="28"/>
          <w:szCs w:val="28"/>
        </w:rPr>
        <w:t>Регистрираните читатели през изтеклата година са :40</w:t>
      </w:r>
    </w:p>
    <w:p w:rsidR="00672328" w:rsidRDefault="00672328" w:rsidP="00672328">
      <w:pPr>
        <w:jc w:val="center"/>
        <w:rPr>
          <w:b/>
          <w:color w:val="000000" w:themeColor="text1"/>
          <w:sz w:val="28"/>
          <w:szCs w:val="28"/>
        </w:rPr>
      </w:pPr>
      <w:r>
        <w:rPr>
          <w:b/>
          <w:color w:val="000000" w:themeColor="text1"/>
          <w:sz w:val="28"/>
          <w:szCs w:val="28"/>
        </w:rPr>
        <w:t>Читателските посещения са :357</w:t>
      </w:r>
    </w:p>
    <w:p w:rsidR="00672328" w:rsidRDefault="00672328" w:rsidP="00672328">
      <w:pPr>
        <w:jc w:val="center"/>
        <w:rPr>
          <w:b/>
          <w:color w:val="000000" w:themeColor="text1"/>
          <w:sz w:val="28"/>
          <w:szCs w:val="28"/>
        </w:rPr>
      </w:pPr>
      <w:r>
        <w:rPr>
          <w:b/>
          <w:color w:val="000000" w:themeColor="text1"/>
          <w:sz w:val="28"/>
          <w:szCs w:val="28"/>
        </w:rPr>
        <w:t>За да популяризира дейността  и фонда си библиотеката организира :</w:t>
      </w:r>
    </w:p>
    <w:p w:rsidR="00672328" w:rsidRDefault="00672328" w:rsidP="00672328">
      <w:pPr>
        <w:rPr>
          <w:b/>
          <w:color w:val="000000" w:themeColor="text1"/>
          <w:sz w:val="28"/>
          <w:szCs w:val="28"/>
        </w:rPr>
      </w:pPr>
      <w:r>
        <w:rPr>
          <w:b/>
          <w:color w:val="000000" w:themeColor="text1"/>
          <w:sz w:val="28"/>
          <w:szCs w:val="28"/>
        </w:rPr>
        <w:t xml:space="preserve"> –Литературни четения на нови стихотворения на местната авторка Виолета Петрова</w:t>
      </w:r>
    </w:p>
    <w:p w:rsidR="00672328" w:rsidRDefault="00672328" w:rsidP="00672328">
      <w:pPr>
        <w:rPr>
          <w:b/>
          <w:color w:val="000000" w:themeColor="text1"/>
          <w:sz w:val="28"/>
          <w:szCs w:val="28"/>
        </w:rPr>
      </w:pPr>
      <w:r>
        <w:rPr>
          <w:b/>
          <w:color w:val="000000" w:themeColor="text1"/>
          <w:sz w:val="28"/>
          <w:szCs w:val="28"/>
        </w:rPr>
        <w:t>–Кътове и изложби за празници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Кътове за годишнини на поети и писатели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Изработване на рекламни продукти – грамоти,покани, плакати ,съобщение ,поздравителни адреси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Изработване на </w:t>
      </w:r>
      <w:proofErr w:type="spellStart"/>
      <w:r>
        <w:rPr>
          <w:b/>
          <w:color w:val="000000" w:themeColor="text1"/>
          <w:sz w:val="28"/>
          <w:szCs w:val="28"/>
          <w:lang w:val="bg-BG"/>
        </w:rPr>
        <w:t>мартенички</w:t>
      </w:r>
      <w:proofErr w:type="spellEnd"/>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Инициатива „Подари книга – стани будител”</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Кът за 184  години от рождението на Васил Левски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Изработване на коледни играчки ,сувенири и сурвачки</w:t>
      </w:r>
    </w:p>
    <w:p w:rsidR="00672328" w:rsidRDefault="00672328" w:rsidP="00672328">
      <w:pPr>
        <w:ind w:left="360"/>
        <w:rPr>
          <w:b/>
          <w:color w:val="000000" w:themeColor="text1"/>
          <w:sz w:val="28"/>
          <w:szCs w:val="28"/>
        </w:rPr>
      </w:pPr>
    </w:p>
    <w:p w:rsidR="00672328" w:rsidRDefault="00672328" w:rsidP="00672328">
      <w:pPr>
        <w:ind w:left="360"/>
        <w:rPr>
          <w:b/>
          <w:color w:val="000000" w:themeColor="text1"/>
          <w:sz w:val="28"/>
          <w:szCs w:val="28"/>
        </w:rPr>
      </w:pPr>
      <w:r>
        <w:rPr>
          <w:b/>
          <w:color w:val="000000" w:themeColor="text1"/>
          <w:sz w:val="28"/>
          <w:szCs w:val="28"/>
        </w:rPr>
        <w:t>2.Дейности и мероприятия в любителското творчество</w:t>
      </w:r>
    </w:p>
    <w:p w:rsidR="00672328" w:rsidRDefault="00672328" w:rsidP="00672328">
      <w:pPr>
        <w:ind w:left="360"/>
        <w:rPr>
          <w:b/>
          <w:color w:val="000000" w:themeColor="text1"/>
          <w:sz w:val="28"/>
          <w:szCs w:val="28"/>
        </w:rPr>
      </w:pPr>
      <w:r>
        <w:rPr>
          <w:b/>
          <w:color w:val="000000" w:themeColor="text1"/>
          <w:sz w:val="28"/>
          <w:szCs w:val="28"/>
        </w:rPr>
        <w:t>В читалището развиват умения над 50 деца и възрастни .Колективите от читалището са основни участници в провеждането на всички мероприятия от културния календар на читалището.</w:t>
      </w:r>
    </w:p>
    <w:p w:rsidR="00672328" w:rsidRDefault="00672328" w:rsidP="00672328">
      <w:pPr>
        <w:ind w:left="360"/>
        <w:rPr>
          <w:b/>
          <w:color w:val="000000" w:themeColor="text1"/>
          <w:sz w:val="28"/>
          <w:szCs w:val="28"/>
        </w:rPr>
      </w:pPr>
      <w:r>
        <w:rPr>
          <w:b/>
          <w:color w:val="000000" w:themeColor="text1"/>
          <w:sz w:val="28"/>
          <w:szCs w:val="28"/>
        </w:rPr>
        <w:t>–Танцова формация „Мънисто” – танцовия състав на читалището се слави със своите танци и е предпочитан участник в културни събития в селото ,общината и региона .Репетициите води с голям професионализъм хореографа  Марияна Ганчева.ТФ „Мънисто „ участва в СЕДМИЯ ФОЛКЛОРЕН ФЕСТИВАЛ „СЦЕНА ПОД ЛИПИТЕ” в с.Николово, „Празника на кайсийката „ в гр. Тутракан и в организирания от нашето читалище фестивал „Магията фолклор”</w:t>
      </w:r>
    </w:p>
    <w:p w:rsidR="00672328" w:rsidRDefault="00672328" w:rsidP="00672328">
      <w:pPr>
        <w:ind w:left="360"/>
        <w:rPr>
          <w:b/>
          <w:color w:val="000000" w:themeColor="text1"/>
          <w:sz w:val="28"/>
          <w:szCs w:val="28"/>
        </w:rPr>
      </w:pPr>
      <w:r>
        <w:rPr>
          <w:b/>
          <w:color w:val="000000" w:themeColor="text1"/>
          <w:sz w:val="28"/>
          <w:szCs w:val="28"/>
        </w:rPr>
        <w:t>–Женска вокална група „</w:t>
      </w:r>
      <w:proofErr w:type="spellStart"/>
      <w:r>
        <w:rPr>
          <w:b/>
          <w:color w:val="000000" w:themeColor="text1"/>
          <w:sz w:val="28"/>
          <w:szCs w:val="28"/>
        </w:rPr>
        <w:t>Староселки</w:t>
      </w:r>
      <w:proofErr w:type="spellEnd"/>
      <w:r>
        <w:rPr>
          <w:b/>
          <w:color w:val="000000" w:themeColor="text1"/>
          <w:sz w:val="28"/>
          <w:szCs w:val="28"/>
        </w:rPr>
        <w:t xml:space="preserve">”– ТОВА Е ГРУПА С МНОГОГОДИШНИ ТРАДИЦИИ И УЧАСТИЯ В България и чужбина </w:t>
      </w:r>
      <w:r>
        <w:rPr>
          <w:b/>
          <w:color w:val="000000" w:themeColor="text1"/>
          <w:sz w:val="28"/>
          <w:szCs w:val="28"/>
        </w:rPr>
        <w:lastRenderedPageBreak/>
        <w:t>.Групата взе участие  в „Празника на кайсийката „ във фестивала „Магията фолклор</w:t>
      </w:r>
    </w:p>
    <w:p w:rsidR="00672328" w:rsidRDefault="00672328" w:rsidP="00672328">
      <w:pPr>
        <w:ind w:left="360"/>
        <w:rPr>
          <w:b/>
          <w:color w:val="000000" w:themeColor="text1"/>
          <w:sz w:val="28"/>
          <w:szCs w:val="28"/>
        </w:rPr>
      </w:pPr>
      <w:r>
        <w:rPr>
          <w:b/>
          <w:color w:val="000000" w:themeColor="text1"/>
          <w:sz w:val="28"/>
          <w:szCs w:val="28"/>
        </w:rPr>
        <w:t>”– Кукерска група – състои се от 8 деца които обикаляха селото и общината за здраве и да прогонят злите сили.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Лазарска група – в група вземат участие над 30 участника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Коледарска група– състои се от 12 деца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Ансамбъл „Староселци”– състои се от над 40 самодееца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Група за патриотични песни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Квартет „</w:t>
      </w:r>
      <w:proofErr w:type="spellStart"/>
      <w:r>
        <w:rPr>
          <w:b/>
          <w:color w:val="000000" w:themeColor="text1"/>
          <w:sz w:val="28"/>
          <w:szCs w:val="28"/>
          <w:lang w:val="bg-BG"/>
        </w:rPr>
        <w:t>Староселски</w:t>
      </w:r>
      <w:proofErr w:type="spellEnd"/>
      <w:r>
        <w:rPr>
          <w:b/>
          <w:color w:val="000000" w:themeColor="text1"/>
          <w:sz w:val="28"/>
          <w:szCs w:val="28"/>
          <w:lang w:val="bg-BG"/>
        </w:rPr>
        <w:t xml:space="preserve"> славеи”Изминалата година читалището получи грамоти за: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Участие в онлайн конкурс”Лазаровден”</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За участие и отлично представяне в онлайн конкурса”С носия и венец се окичи,в зеленината се щракни”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отлично представяне и принос в популяризиране на българския фолклор за Танцова формация „Мънисто”От Национален фолклорен фестивал”Сцена под липите” в с.Николово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и отлично представяне в онлайн фотоконкурс „Най – гиздава лазарка” от НЧ”Развитие 1878” с.Дълбоки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в онлайн конкурс за най – красива великденска рисунка от НЧ”Светлина 1928” с.Самуилово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от Конкурс за детски творби „Шарен , шарен Великден” от НЧ”Съгласие1869” гр.Плевен</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Грамота за участие  в Национален онлайн </w:t>
      </w:r>
      <w:proofErr w:type="spellStart"/>
      <w:r>
        <w:rPr>
          <w:b/>
          <w:color w:val="000000" w:themeColor="text1"/>
          <w:sz w:val="28"/>
          <w:szCs w:val="28"/>
          <w:lang w:val="bg-BG"/>
        </w:rPr>
        <w:t>фотоконурс</w:t>
      </w:r>
      <w:proofErr w:type="spellEnd"/>
      <w:r>
        <w:rPr>
          <w:b/>
          <w:color w:val="000000" w:themeColor="text1"/>
          <w:sz w:val="28"/>
          <w:szCs w:val="28"/>
          <w:lang w:val="bg-BG"/>
        </w:rPr>
        <w:t xml:space="preserve"> „Лазарка в пъстра премяна”организиран от НЧ”Никола Йонков Вапцаров– 1927”  с.Хърлец</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в онлайн конкурс за” Най – красива великденска рисунка  „ организиран от НЧ”Светлина 1928” с.</w:t>
      </w:r>
      <w:proofErr w:type="spellStart"/>
      <w:r>
        <w:rPr>
          <w:b/>
          <w:color w:val="000000" w:themeColor="text1"/>
          <w:sz w:val="28"/>
          <w:szCs w:val="28"/>
          <w:lang w:val="bg-BG"/>
        </w:rPr>
        <w:t>СамуиловоГрамота</w:t>
      </w:r>
      <w:proofErr w:type="spellEnd"/>
      <w:r>
        <w:rPr>
          <w:b/>
          <w:color w:val="000000" w:themeColor="text1"/>
          <w:sz w:val="28"/>
          <w:szCs w:val="28"/>
          <w:lang w:val="bg-BG"/>
        </w:rPr>
        <w:t xml:space="preserve"> за участие във </w:t>
      </w:r>
      <w:proofErr w:type="spellStart"/>
      <w:r>
        <w:rPr>
          <w:b/>
          <w:color w:val="000000" w:themeColor="text1"/>
          <w:sz w:val="28"/>
          <w:szCs w:val="28"/>
          <w:lang w:val="bg-BG"/>
        </w:rPr>
        <w:t>великденси</w:t>
      </w:r>
      <w:proofErr w:type="spellEnd"/>
      <w:r>
        <w:rPr>
          <w:b/>
          <w:color w:val="000000" w:themeColor="text1"/>
          <w:sz w:val="28"/>
          <w:szCs w:val="28"/>
          <w:lang w:val="bg-BG"/>
        </w:rPr>
        <w:t xml:space="preserve"> конкурс „Моята трапеза най – хубава” организиран от НЧ”Пробуда 1925”</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и от конкурса „</w:t>
      </w:r>
      <w:proofErr w:type="spellStart"/>
      <w:r>
        <w:rPr>
          <w:b/>
          <w:color w:val="000000" w:themeColor="text1"/>
          <w:sz w:val="28"/>
          <w:szCs w:val="28"/>
          <w:lang w:val="bg-BG"/>
        </w:rPr>
        <w:t>Греяна</w:t>
      </w:r>
      <w:proofErr w:type="spellEnd"/>
      <w:r>
        <w:rPr>
          <w:b/>
          <w:color w:val="000000" w:themeColor="text1"/>
          <w:sz w:val="28"/>
          <w:szCs w:val="28"/>
          <w:lang w:val="bg-BG"/>
        </w:rPr>
        <w:t xml:space="preserve"> ракия и зелева чорба от старовремската софра”  организиран от НЧ”Никола Й.Вапцаров” с.Бабово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от фотоконкурс за снимка „</w:t>
      </w:r>
      <w:proofErr w:type="spellStart"/>
      <w:r>
        <w:rPr>
          <w:b/>
          <w:color w:val="000000" w:themeColor="text1"/>
          <w:sz w:val="28"/>
          <w:szCs w:val="28"/>
          <w:lang w:val="bg-BG"/>
        </w:rPr>
        <w:t>Ой</w:t>
      </w:r>
      <w:proofErr w:type="spellEnd"/>
      <w:r>
        <w:rPr>
          <w:b/>
          <w:color w:val="000000" w:themeColor="text1"/>
          <w:sz w:val="28"/>
          <w:szCs w:val="28"/>
          <w:lang w:val="bg-BG"/>
        </w:rPr>
        <w:t xml:space="preserve"> </w:t>
      </w:r>
      <w:proofErr w:type="spellStart"/>
      <w:r>
        <w:rPr>
          <w:b/>
          <w:color w:val="000000" w:themeColor="text1"/>
          <w:sz w:val="28"/>
          <w:szCs w:val="28"/>
          <w:lang w:val="bg-BG"/>
        </w:rPr>
        <w:t>Коледо</w:t>
      </w:r>
      <w:proofErr w:type="spellEnd"/>
      <w:r>
        <w:rPr>
          <w:b/>
          <w:color w:val="000000" w:themeColor="text1"/>
          <w:sz w:val="28"/>
          <w:szCs w:val="28"/>
          <w:lang w:val="bg-BG"/>
        </w:rPr>
        <w:t xml:space="preserve"> ,мой </w:t>
      </w:r>
      <w:proofErr w:type="spellStart"/>
      <w:r>
        <w:rPr>
          <w:b/>
          <w:color w:val="000000" w:themeColor="text1"/>
          <w:sz w:val="28"/>
          <w:szCs w:val="28"/>
          <w:lang w:val="bg-BG"/>
        </w:rPr>
        <w:t>Коледо</w:t>
      </w:r>
      <w:proofErr w:type="spellEnd"/>
      <w:r>
        <w:rPr>
          <w:b/>
          <w:color w:val="000000" w:themeColor="text1"/>
          <w:sz w:val="28"/>
          <w:szCs w:val="28"/>
          <w:lang w:val="bg-BG"/>
        </w:rPr>
        <w:t>” с.Волуяк</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в Национален конкурс „Великденски традиционни козунаци” организиран от НЧ „Светлина 1941” с.Преславци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в „Цветница” организиран от НЧ”Христо Ботев” с.Белица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lastRenderedPageBreak/>
        <w:t>Диплом за отлично представяне на НАЦИОНАЛЕН КОНКУРС”МАРТЕНИЧКА” организиран от ОЦИД гр.Тутракан</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Грамота за участие и отлично представяне в Онлайн– изложба – конкурс „Великден в нашия дом” организиран от НЧ”Н.Й.Вапцаров 1873” гр. Тутракан</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Дипломи за участие в онлайн конкурс „Добруджа празнува </w:t>
      </w:r>
      <w:proofErr w:type="spellStart"/>
      <w:r>
        <w:rPr>
          <w:b/>
          <w:color w:val="000000" w:themeColor="text1"/>
          <w:sz w:val="28"/>
          <w:szCs w:val="28"/>
          <w:lang w:val="bg-BG"/>
        </w:rPr>
        <w:t>кукувден</w:t>
      </w:r>
      <w:proofErr w:type="spellEnd"/>
      <w:r>
        <w:rPr>
          <w:b/>
          <w:color w:val="000000" w:themeColor="text1"/>
          <w:sz w:val="28"/>
          <w:szCs w:val="28"/>
          <w:lang w:val="bg-BG"/>
        </w:rPr>
        <w:t>” организиран от НЧ”Светлина – 1904” с.Варненци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През 2021 г. културните </w:t>
      </w:r>
      <w:proofErr w:type="spellStart"/>
      <w:r>
        <w:rPr>
          <w:b/>
          <w:color w:val="000000" w:themeColor="text1"/>
          <w:sz w:val="28"/>
          <w:szCs w:val="28"/>
          <w:lang w:val="bg-BG"/>
        </w:rPr>
        <w:t>събътия</w:t>
      </w:r>
      <w:proofErr w:type="spellEnd"/>
      <w:r>
        <w:rPr>
          <w:b/>
          <w:color w:val="000000" w:themeColor="text1"/>
          <w:sz w:val="28"/>
          <w:szCs w:val="28"/>
          <w:lang w:val="bg-BG"/>
        </w:rPr>
        <w:t xml:space="preserve"> в календара на читалището са :</w:t>
      </w:r>
    </w:p>
    <w:p w:rsidR="00672328" w:rsidRDefault="00672328" w:rsidP="00672328">
      <w:pPr>
        <w:pStyle w:val="a3"/>
        <w:numPr>
          <w:ilvl w:val="0"/>
          <w:numId w:val="1"/>
        </w:numPr>
        <w:rPr>
          <w:b/>
          <w:color w:val="000000" w:themeColor="text1"/>
          <w:sz w:val="28"/>
          <w:szCs w:val="28"/>
          <w:lang w:val="bg-BG"/>
        </w:rPr>
      </w:pPr>
      <w:proofErr w:type="spellStart"/>
      <w:r>
        <w:rPr>
          <w:b/>
          <w:color w:val="000000" w:themeColor="text1"/>
          <w:sz w:val="28"/>
          <w:szCs w:val="28"/>
          <w:lang w:val="bg-BG"/>
        </w:rPr>
        <w:t>Бабинден</w:t>
      </w:r>
      <w:proofErr w:type="spellEnd"/>
      <w:r>
        <w:rPr>
          <w:b/>
          <w:color w:val="000000" w:themeColor="text1"/>
          <w:sz w:val="28"/>
          <w:szCs w:val="28"/>
          <w:lang w:val="bg-BG"/>
        </w:rPr>
        <w:t xml:space="preserve"> – този празник има специално значение за </w:t>
      </w:r>
      <w:proofErr w:type="spellStart"/>
      <w:r>
        <w:rPr>
          <w:b/>
          <w:color w:val="000000" w:themeColor="text1"/>
          <w:sz w:val="28"/>
          <w:szCs w:val="28"/>
          <w:lang w:val="bg-BG"/>
        </w:rPr>
        <w:t>староселци</w:t>
      </w:r>
      <w:proofErr w:type="spellEnd"/>
      <w:r>
        <w:rPr>
          <w:b/>
          <w:color w:val="000000" w:themeColor="text1"/>
          <w:sz w:val="28"/>
          <w:szCs w:val="28"/>
          <w:lang w:val="bg-BG"/>
        </w:rPr>
        <w:t xml:space="preserve"> и по никакъв начин не пропускаме да го отбележим с поздрав към лекарите Акушер – гинеколози и местната акушерка като спазваме ритуалите да им измием ръцете и да им попеем</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ТРИФОН ЗАРЕЗАН– В земите на Старо село се намира най– големия лозов  масив в общината и за това отбелязваме празника като зарязваме лозето с много песни и танци .</w:t>
      </w:r>
    </w:p>
    <w:p w:rsidR="00672328" w:rsidRDefault="00672328" w:rsidP="00672328">
      <w:pPr>
        <w:pStyle w:val="a3"/>
        <w:numPr>
          <w:ilvl w:val="0"/>
          <w:numId w:val="1"/>
        </w:numPr>
        <w:rPr>
          <w:b/>
          <w:color w:val="000000" w:themeColor="text1"/>
          <w:sz w:val="28"/>
          <w:szCs w:val="28"/>
          <w:lang w:val="bg-BG"/>
        </w:rPr>
      </w:pPr>
      <w:proofErr w:type="spellStart"/>
      <w:r>
        <w:rPr>
          <w:b/>
          <w:color w:val="000000" w:themeColor="text1"/>
          <w:sz w:val="28"/>
          <w:szCs w:val="28"/>
          <w:lang w:val="bg-BG"/>
        </w:rPr>
        <w:t>Послучай</w:t>
      </w:r>
      <w:proofErr w:type="spellEnd"/>
      <w:r>
        <w:rPr>
          <w:b/>
          <w:color w:val="000000" w:themeColor="text1"/>
          <w:sz w:val="28"/>
          <w:szCs w:val="28"/>
          <w:lang w:val="bg-BG"/>
        </w:rPr>
        <w:t xml:space="preserve"> 1 март заедно с ОЦИД Тутракан организирахме конкурс за изработване на </w:t>
      </w:r>
      <w:proofErr w:type="spellStart"/>
      <w:r>
        <w:rPr>
          <w:b/>
          <w:color w:val="000000" w:themeColor="text1"/>
          <w:sz w:val="28"/>
          <w:szCs w:val="28"/>
          <w:lang w:val="bg-BG"/>
        </w:rPr>
        <w:t>мартенички</w:t>
      </w:r>
      <w:proofErr w:type="spellEnd"/>
      <w:r>
        <w:rPr>
          <w:b/>
          <w:color w:val="000000" w:themeColor="text1"/>
          <w:sz w:val="28"/>
          <w:szCs w:val="28"/>
          <w:lang w:val="bg-BG"/>
        </w:rPr>
        <w:t xml:space="preserve"> ,които </w:t>
      </w:r>
      <w:proofErr w:type="spellStart"/>
      <w:r>
        <w:rPr>
          <w:b/>
          <w:color w:val="000000" w:themeColor="text1"/>
          <w:sz w:val="28"/>
          <w:szCs w:val="28"/>
          <w:lang w:val="bg-BG"/>
        </w:rPr>
        <w:t>прододохме</w:t>
      </w:r>
      <w:proofErr w:type="spellEnd"/>
      <w:r>
        <w:rPr>
          <w:b/>
          <w:color w:val="000000" w:themeColor="text1"/>
          <w:sz w:val="28"/>
          <w:szCs w:val="28"/>
          <w:lang w:val="bg-BG"/>
        </w:rPr>
        <w:t xml:space="preserve"> на базар и със средствата направихме инициативата за „Топла супа”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Организирахме акция за продажба на книги ,средствата които дарихме за направата на шадраван в центъра на селото.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Трети март – на националния празник на България поднасяме венци на паметника в центъра на селото и </w:t>
      </w:r>
      <w:proofErr w:type="spellStart"/>
      <w:r>
        <w:rPr>
          <w:b/>
          <w:color w:val="000000" w:themeColor="text1"/>
          <w:sz w:val="28"/>
          <w:szCs w:val="28"/>
          <w:lang w:val="bg-BG"/>
        </w:rPr>
        <w:t>и</w:t>
      </w:r>
      <w:proofErr w:type="spellEnd"/>
      <w:r>
        <w:rPr>
          <w:b/>
          <w:color w:val="000000" w:themeColor="text1"/>
          <w:sz w:val="28"/>
          <w:szCs w:val="28"/>
          <w:lang w:val="bg-BG"/>
        </w:rPr>
        <w:t xml:space="preserve"> участваме в инициативата „Пробуждане с хоро”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За международния ден на жената 8 март подготвихме по цвете за самодейки и граждани на селото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Цветница – участвахме макар и онлайн в общинския конкурс”Цветница” със песен и танц от самодейните колективи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На международния ден на детето 1 юни организирахме състезание”Аз и </w:t>
      </w:r>
      <w:proofErr w:type="spellStart"/>
      <w:r>
        <w:rPr>
          <w:b/>
          <w:color w:val="000000" w:themeColor="text1"/>
          <w:sz w:val="28"/>
          <w:szCs w:val="28"/>
          <w:lang w:val="bg-BG"/>
        </w:rPr>
        <w:t>тати</w:t>
      </w:r>
      <w:proofErr w:type="spellEnd"/>
      <w:r>
        <w:rPr>
          <w:b/>
          <w:color w:val="000000" w:themeColor="text1"/>
          <w:sz w:val="28"/>
          <w:szCs w:val="28"/>
          <w:lang w:val="bg-BG"/>
        </w:rPr>
        <w:t>”</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2 юни – с полагане на венец отбелязахме празника на Ботев и на загиналите за освобождението на България</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Еньовден 9 рана ,рано сутринта набрахме ароматни билки и се сварихме чай.Изчакахме слънцето да „заиграе” окъпахме за здраве </w:t>
      </w:r>
      <w:proofErr w:type="spellStart"/>
      <w:r>
        <w:rPr>
          <w:b/>
          <w:color w:val="000000" w:themeColor="text1"/>
          <w:sz w:val="28"/>
          <w:szCs w:val="28"/>
          <w:lang w:val="bg-BG"/>
        </w:rPr>
        <w:t>именничката</w:t>
      </w:r>
      <w:proofErr w:type="spellEnd"/>
      <w:r>
        <w:rPr>
          <w:b/>
          <w:color w:val="000000" w:themeColor="text1"/>
          <w:sz w:val="28"/>
          <w:szCs w:val="28"/>
          <w:lang w:val="bg-BG"/>
        </w:rPr>
        <w:t xml:space="preserve">  Янка поиграхме си хора в росната трева , а като се прибрахме в село раздавахме билки и на  ранобудните </w:t>
      </w:r>
      <w:proofErr w:type="spellStart"/>
      <w:r>
        <w:rPr>
          <w:b/>
          <w:color w:val="000000" w:themeColor="text1"/>
          <w:sz w:val="28"/>
          <w:szCs w:val="28"/>
          <w:lang w:val="bg-BG"/>
        </w:rPr>
        <w:t>староселци</w:t>
      </w:r>
      <w:proofErr w:type="spellEnd"/>
      <w:r>
        <w:rPr>
          <w:b/>
          <w:color w:val="000000" w:themeColor="text1"/>
          <w:sz w:val="28"/>
          <w:szCs w:val="28"/>
          <w:lang w:val="bg-BG"/>
        </w:rPr>
        <w:t>.</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На 6 юли – най – мрачния ден в историята на селото когато в местността „</w:t>
      </w:r>
      <w:proofErr w:type="spellStart"/>
      <w:r>
        <w:rPr>
          <w:b/>
          <w:color w:val="000000" w:themeColor="text1"/>
          <w:sz w:val="28"/>
          <w:szCs w:val="28"/>
          <w:lang w:val="bg-BG"/>
        </w:rPr>
        <w:t>Кулвала</w:t>
      </w:r>
      <w:proofErr w:type="spellEnd"/>
      <w:r>
        <w:rPr>
          <w:b/>
          <w:color w:val="000000" w:themeColor="text1"/>
          <w:sz w:val="28"/>
          <w:szCs w:val="28"/>
          <w:lang w:val="bg-BG"/>
        </w:rPr>
        <w:t xml:space="preserve">” са избити 26  невинни </w:t>
      </w:r>
      <w:proofErr w:type="spellStart"/>
      <w:r>
        <w:rPr>
          <w:b/>
          <w:color w:val="000000" w:themeColor="text1"/>
          <w:sz w:val="28"/>
          <w:szCs w:val="28"/>
          <w:lang w:val="bg-BG"/>
        </w:rPr>
        <w:t>староселци</w:t>
      </w:r>
      <w:proofErr w:type="spellEnd"/>
      <w:r>
        <w:rPr>
          <w:b/>
          <w:color w:val="000000" w:themeColor="text1"/>
          <w:sz w:val="28"/>
          <w:szCs w:val="28"/>
          <w:lang w:val="bg-BG"/>
        </w:rPr>
        <w:t>.На този ден отслужваме заупокойна панихида в центъра на селото на която присъстват много жители на селото.</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lastRenderedPageBreak/>
        <w:t xml:space="preserve">На 29 юли организирахме Първият фестивал „Магията фолклор „ в която взеха участие над 20 състава и над 300 участници .На фестивала показахме как се приготвят местни ястия , а местните </w:t>
      </w:r>
      <w:proofErr w:type="spellStart"/>
      <w:r>
        <w:rPr>
          <w:b/>
          <w:color w:val="000000" w:themeColor="text1"/>
          <w:sz w:val="28"/>
          <w:szCs w:val="28"/>
          <w:lang w:val="bg-BG"/>
        </w:rPr>
        <w:t>зеленчуко</w:t>
      </w:r>
      <w:proofErr w:type="spellEnd"/>
      <w:r>
        <w:rPr>
          <w:b/>
          <w:color w:val="000000" w:themeColor="text1"/>
          <w:sz w:val="28"/>
          <w:szCs w:val="28"/>
          <w:lang w:val="bg-BG"/>
        </w:rPr>
        <w:t xml:space="preserve"> производители ,овощари ,производители на мед  ,производители на сирене и млечни продукти  изложиха своите продукти  за продажба на фермерски пазар.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От стари времена в селото се е правил маджун и ,затова тази година пресъздадохме обичай ,за да предадем на поколенията как се прави този изключително вкусен десерт Във пресъздаването се включиха много млади хора.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На гроздобер и правене на вино.Много самодейци малки и големи се включиха в брането на грозде ,мачкането и производство на домашно вино.Празника премина в песни ,закачки и накрая каквато е традицията в почерпка.</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На празника на народните будители </w:t>
      </w:r>
      <w:proofErr w:type="spellStart"/>
      <w:r>
        <w:rPr>
          <w:b/>
          <w:color w:val="000000" w:themeColor="text1"/>
          <w:sz w:val="28"/>
          <w:szCs w:val="28"/>
          <w:lang w:val="bg-BG"/>
        </w:rPr>
        <w:t>подорихме</w:t>
      </w:r>
      <w:proofErr w:type="spellEnd"/>
      <w:r>
        <w:rPr>
          <w:b/>
          <w:color w:val="000000" w:themeColor="text1"/>
          <w:sz w:val="28"/>
          <w:szCs w:val="28"/>
          <w:lang w:val="bg-BG"/>
        </w:rPr>
        <w:t xml:space="preserve"> по книга на жители от село като създадохме инициативата „Подари книга – стани будител”</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Всички млади жени се включиха в изработването на сурвакници за конкурси.</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 xml:space="preserve">Коледарската група  посети домовете на </w:t>
      </w:r>
      <w:proofErr w:type="spellStart"/>
      <w:r>
        <w:rPr>
          <w:b/>
          <w:color w:val="000000" w:themeColor="text1"/>
          <w:sz w:val="28"/>
          <w:szCs w:val="28"/>
          <w:lang w:val="bg-BG"/>
        </w:rPr>
        <w:t>староселци</w:t>
      </w:r>
      <w:proofErr w:type="spellEnd"/>
      <w:r>
        <w:rPr>
          <w:b/>
          <w:color w:val="000000" w:themeColor="text1"/>
          <w:sz w:val="28"/>
          <w:szCs w:val="28"/>
          <w:lang w:val="bg-BG"/>
        </w:rPr>
        <w:t xml:space="preserve"> и ги благослови за здраве и берекет.</w:t>
      </w:r>
    </w:p>
    <w:p w:rsidR="00672328" w:rsidRDefault="00672328" w:rsidP="00672328">
      <w:pPr>
        <w:pStyle w:val="a3"/>
        <w:numPr>
          <w:ilvl w:val="0"/>
          <w:numId w:val="1"/>
        </w:numPr>
        <w:rPr>
          <w:b/>
          <w:color w:val="000000" w:themeColor="text1"/>
          <w:sz w:val="28"/>
          <w:szCs w:val="28"/>
          <w:lang w:val="bg-BG"/>
        </w:rPr>
      </w:pPr>
    </w:p>
    <w:p w:rsidR="00672328" w:rsidRDefault="00672328" w:rsidP="00672328">
      <w:pPr>
        <w:rPr>
          <w:b/>
          <w:color w:val="000000" w:themeColor="text1"/>
          <w:sz w:val="28"/>
          <w:szCs w:val="28"/>
        </w:rPr>
      </w:pPr>
    </w:p>
    <w:p w:rsidR="00672328" w:rsidRDefault="00672328" w:rsidP="00672328">
      <w:pPr>
        <w:rPr>
          <w:b/>
          <w:color w:val="000000" w:themeColor="text1"/>
          <w:sz w:val="28"/>
          <w:szCs w:val="28"/>
        </w:rPr>
      </w:pPr>
      <w:r>
        <w:rPr>
          <w:b/>
          <w:color w:val="000000" w:themeColor="text1"/>
          <w:sz w:val="28"/>
          <w:szCs w:val="28"/>
        </w:rPr>
        <w:t>3.Организационна дейност:</w:t>
      </w:r>
    </w:p>
    <w:p w:rsidR="00672328" w:rsidRDefault="00672328" w:rsidP="00672328">
      <w:pPr>
        <w:rPr>
          <w:b/>
          <w:color w:val="000000" w:themeColor="text1"/>
          <w:sz w:val="28"/>
          <w:szCs w:val="28"/>
        </w:rPr>
      </w:pPr>
      <w:r>
        <w:rPr>
          <w:b/>
          <w:color w:val="000000" w:themeColor="text1"/>
          <w:sz w:val="28"/>
          <w:szCs w:val="28"/>
        </w:rPr>
        <w:t>Читалището в Старо село си партнира с всички читалища в общината ,с Община Тутракан ,с ОЦИД  ,с мастната църква „Успение Богородично” със СУ „Й.Йовков „ ,със СУ „Христо Ботев” гр.Тутракан с кметство Старо село и др.</w:t>
      </w:r>
    </w:p>
    <w:p w:rsidR="00672328" w:rsidRDefault="00672328" w:rsidP="00672328">
      <w:pPr>
        <w:rPr>
          <w:b/>
          <w:color w:val="000000" w:themeColor="text1"/>
          <w:sz w:val="28"/>
          <w:szCs w:val="28"/>
        </w:rPr>
      </w:pPr>
    </w:p>
    <w:p w:rsidR="00672328" w:rsidRDefault="00672328" w:rsidP="00672328">
      <w:pPr>
        <w:rPr>
          <w:b/>
          <w:color w:val="000000" w:themeColor="text1"/>
          <w:sz w:val="28"/>
          <w:szCs w:val="28"/>
        </w:rPr>
      </w:pPr>
      <w:r>
        <w:rPr>
          <w:b/>
          <w:color w:val="000000" w:themeColor="text1"/>
          <w:sz w:val="28"/>
          <w:szCs w:val="28"/>
        </w:rPr>
        <w:t xml:space="preserve">4. Стопанска дейност : </w:t>
      </w:r>
    </w:p>
    <w:p w:rsidR="00672328" w:rsidRDefault="00672328" w:rsidP="00672328">
      <w:pPr>
        <w:rPr>
          <w:b/>
          <w:color w:val="000000" w:themeColor="text1"/>
          <w:sz w:val="28"/>
          <w:szCs w:val="28"/>
        </w:rPr>
      </w:pPr>
    </w:p>
    <w:p w:rsidR="00672328" w:rsidRDefault="00672328" w:rsidP="00672328">
      <w:pPr>
        <w:rPr>
          <w:b/>
          <w:color w:val="000000" w:themeColor="text1"/>
          <w:sz w:val="28"/>
          <w:szCs w:val="28"/>
        </w:rPr>
      </w:pPr>
      <w:r>
        <w:rPr>
          <w:b/>
          <w:color w:val="000000" w:themeColor="text1"/>
          <w:sz w:val="28"/>
          <w:szCs w:val="28"/>
        </w:rPr>
        <w:t>Читалището се помещава в масивна сграда в много добро състояние с  378 кв.м./застроена/ площ.</w:t>
      </w:r>
    </w:p>
    <w:p w:rsidR="00672328" w:rsidRDefault="00672328" w:rsidP="00672328">
      <w:pPr>
        <w:rPr>
          <w:b/>
          <w:color w:val="000000" w:themeColor="text1"/>
          <w:sz w:val="28"/>
          <w:szCs w:val="28"/>
        </w:rPr>
      </w:pPr>
      <w:r>
        <w:rPr>
          <w:b/>
          <w:color w:val="000000" w:themeColor="text1"/>
          <w:sz w:val="28"/>
          <w:szCs w:val="28"/>
        </w:rPr>
        <w:t>В сградата има 5 зали – репетиционна ,зрителна със 150 места ,компютърна ,заседателна и кабинет.</w:t>
      </w:r>
    </w:p>
    <w:p w:rsidR="00672328" w:rsidRDefault="00672328" w:rsidP="00672328">
      <w:pPr>
        <w:rPr>
          <w:b/>
          <w:color w:val="000000" w:themeColor="text1"/>
          <w:sz w:val="28"/>
          <w:szCs w:val="28"/>
        </w:rPr>
      </w:pPr>
    </w:p>
    <w:p w:rsidR="00672328" w:rsidRDefault="00672328" w:rsidP="00672328">
      <w:pPr>
        <w:rPr>
          <w:b/>
          <w:color w:val="000000" w:themeColor="text1"/>
          <w:sz w:val="28"/>
          <w:szCs w:val="28"/>
        </w:rPr>
      </w:pPr>
      <w:r>
        <w:rPr>
          <w:b/>
          <w:color w:val="000000" w:themeColor="text1"/>
          <w:sz w:val="28"/>
          <w:szCs w:val="28"/>
        </w:rPr>
        <w:t>Читалището разполага с:</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Микрофони – 5бр.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Лаптоп – 1бр.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Компютри– 8 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Принтер – 3бр.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Мултимедия – 2бр.</w:t>
      </w:r>
    </w:p>
    <w:p w:rsidR="00672328" w:rsidRDefault="00672328" w:rsidP="00672328">
      <w:pPr>
        <w:pStyle w:val="a3"/>
        <w:numPr>
          <w:ilvl w:val="0"/>
          <w:numId w:val="1"/>
        </w:numPr>
        <w:rPr>
          <w:b/>
          <w:color w:val="000000" w:themeColor="text1"/>
          <w:sz w:val="28"/>
          <w:szCs w:val="28"/>
          <w:lang w:val="bg-BG"/>
        </w:rPr>
      </w:pPr>
      <w:proofErr w:type="spellStart"/>
      <w:r>
        <w:rPr>
          <w:b/>
          <w:color w:val="000000" w:themeColor="text1"/>
          <w:sz w:val="28"/>
          <w:szCs w:val="28"/>
          <w:lang w:val="bg-BG"/>
        </w:rPr>
        <w:t>Кариоке</w:t>
      </w:r>
      <w:proofErr w:type="spellEnd"/>
      <w:r>
        <w:rPr>
          <w:b/>
          <w:color w:val="000000" w:themeColor="text1"/>
          <w:sz w:val="28"/>
          <w:szCs w:val="28"/>
          <w:lang w:val="bg-BG"/>
        </w:rPr>
        <w:t xml:space="preserve"> тонколона – 1бр.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Тонколони – 2бр.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Интерактивна бяла дъска – 1бр.</w:t>
      </w:r>
    </w:p>
    <w:p w:rsidR="00672328" w:rsidRDefault="00672328" w:rsidP="00672328">
      <w:pPr>
        <w:pStyle w:val="a3"/>
        <w:numPr>
          <w:ilvl w:val="0"/>
          <w:numId w:val="1"/>
        </w:numPr>
        <w:rPr>
          <w:b/>
          <w:color w:val="000000" w:themeColor="text1"/>
          <w:sz w:val="28"/>
          <w:szCs w:val="28"/>
          <w:lang w:val="bg-BG"/>
        </w:rPr>
      </w:pPr>
      <w:proofErr w:type="spellStart"/>
      <w:r>
        <w:rPr>
          <w:b/>
          <w:color w:val="000000" w:themeColor="text1"/>
          <w:sz w:val="28"/>
          <w:szCs w:val="28"/>
          <w:lang w:val="bg-BG"/>
        </w:rPr>
        <w:t>Смесителен</w:t>
      </w:r>
      <w:proofErr w:type="spellEnd"/>
      <w:r>
        <w:rPr>
          <w:b/>
          <w:color w:val="000000" w:themeColor="text1"/>
          <w:sz w:val="28"/>
          <w:szCs w:val="28"/>
          <w:lang w:val="bg-BG"/>
        </w:rPr>
        <w:t xml:space="preserve"> пулт – 1бр.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Интерактивен терминал 9 1бр.</w:t>
      </w:r>
    </w:p>
    <w:p w:rsidR="00672328" w:rsidRDefault="00672328" w:rsidP="00672328">
      <w:pPr>
        <w:pStyle w:val="a3"/>
        <w:numPr>
          <w:ilvl w:val="0"/>
          <w:numId w:val="1"/>
        </w:numPr>
        <w:rPr>
          <w:b/>
          <w:color w:val="000000" w:themeColor="text1"/>
          <w:sz w:val="28"/>
          <w:szCs w:val="28"/>
          <w:lang w:val="bg-BG"/>
        </w:rPr>
      </w:pPr>
      <w:r>
        <w:rPr>
          <w:b/>
          <w:color w:val="000000" w:themeColor="text1"/>
          <w:sz w:val="28"/>
          <w:szCs w:val="28"/>
          <w:lang w:val="bg-BG"/>
        </w:rPr>
        <w:t>Дисплей – 3бр.</w:t>
      </w:r>
    </w:p>
    <w:p w:rsidR="00672328" w:rsidRDefault="00672328" w:rsidP="00672328">
      <w:pPr>
        <w:pStyle w:val="a3"/>
        <w:rPr>
          <w:b/>
          <w:color w:val="000000" w:themeColor="text1"/>
          <w:sz w:val="28"/>
          <w:szCs w:val="28"/>
          <w:lang w:val="bg-BG"/>
        </w:rPr>
      </w:pPr>
    </w:p>
    <w:p w:rsidR="00672328" w:rsidRDefault="00672328" w:rsidP="00672328">
      <w:pPr>
        <w:pStyle w:val="a3"/>
        <w:rPr>
          <w:b/>
          <w:color w:val="000000" w:themeColor="text1"/>
          <w:sz w:val="28"/>
          <w:szCs w:val="28"/>
          <w:lang w:val="bg-BG"/>
        </w:rPr>
      </w:pPr>
      <w:r>
        <w:rPr>
          <w:b/>
          <w:color w:val="000000" w:themeColor="text1"/>
          <w:sz w:val="28"/>
          <w:szCs w:val="28"/>
          <w:lang w:val="bg-BG"/>
        </w:rPr>
        <w:t>Читалището се охранява от СОТ</w:t>
      </w:r>
    </w:p>
    <w:p w:rsidR="00672328" w:rsidRDefault="00672328" w:rsidP="00672328">
      <w:pPr>
        <w:pStyle w:val="a3"/>
        <w:rPr>
          <w:b/>
          <w:color w:val="000000" w:themeColor="text1"/>
          <w:sz w:val="28"/>
          <w:szCs w:val="28"/>
          <w:lang w:val="bg-BG"/>
        </w:rPr>
      </w:pPr>
    </w:p>
    <w:p w:rsidR="00672328" w:rsidRDefault="00672328" w:rsidP="00672328">
      <w:pPr>
        <w:pStyle w:val="a3"/>
        <w:rPr>
          <w:b/>
          <w:color w:val="000000" w:themeColor="text1"/>
          <w:sz w:val="28"/>
          <w:szCs w:val="28"/>
          <w:lang w:val="bg-BG"/>
        </w:rPr>
      </w:pPr>
      <w:r>
        <w:rPr>
          <w:b/>
          <w:color w:val="000000" w:themeColor="text1"/>
          <w:sz w:val="28"/>
          <w:szCs w:val="28"/>
          <w:lang w:val="bg-BG"/>
        </w:rPr>
        <w:t>В читалището работят 4 служители на трудов договор : 1.Читалищен секретар</w:t>
      </w:r>
    </w:p>
    <w:p w:rsidR="00672328" w:rsidRDefault="00672328" w:rsidP="00672328">
      <w:pPr>
        <w:pStyle w:val="a3"/>
        <w:rPr>
          <w:b/>
          <w:color w:val="000000" w:themeColor="text1"/>
          <w:sz w:val="28"/>
          <w:szCs w:val="28"/>
          <w:lang w:val="bg-BG"/>
        </w:rPr>
      </w:pPr>
      <w:r>
        <w:rPr>
          <w:b/>
          <w:color w:val="000000" w:themeColor="text1"/>
          <w:sz w:val="28"/>
          <w:szCs w:val="28"/>
          <w:lang w:val="bg-BG"/>
        </w:rPr>
        <w:t>2.Библиотекар</w:t>
      </w:r>
    </w:p>
    <w:p w:rsidR="00672328" w:rsidRDefault="00672328" w:rsidP="00672328">
      <w:pPr>
        <w:pStyle w:val="a3"/>
        <w:rPr>
          <w:b/>
          <w:color w:val="000000" w:themeColor="text1"/>
          <w:sz w:val="28"/>
          <w:szCs w:val="28"/>
          <w:lang w:val="bg-BG"/>
        </w:rPr>
      </w:pPr>
      <w:r>
        <w:rPr>
          <w:b/>
          <w:color w:val="000000" w:themeColor="text1"/>
          <w:sz w:val="28"/>
          <w:szCs w:val="28"/>
          <w:lang w:val="bg-BG"/>
        </w:rPr>
        <w:t>3.Корепетитор</w:t>
      </w:r>
    </w:p>
    <w:p w:rsidR="00672328" w:rsidRDefault="00672328" w:rsidP="00672328">
      <w:pPr>
        <w:pStyle w:val="a3"/>
        <w:rPr>
          <w:b/>
          <w:color w:val="000000" w:themeColor="text1"/>
          <w:sz w:val="28"/>
          <w:szCs w:val="28"/>
          <w:lang w:val="bg-BG"/>
        </w:rPr>
      </w:pPr>
      <w:r>
        <w:rPr>
          <w:b/>
          <w:color w:val="000000" w:themeColor="text1"/>
          <w:sz w:val="28"/>
          <w:szCs w:val="28"/>
          <w:lang w:val="bg-BG"/>
        </w:rPr>
        <w:t>4.Хореограф</w:t>
      </w:r>
    </w:p>
    <w:p w:rsidR="00672328" w:rsidRDefault="00672328" w:rsidP="00672328">
      <w:pPr>
        <w:pStyle w:val="a3"/>
        <w:rPr>
          <w:b/>
          <w:color w:val="000000" w:themeColor="text1"/>
          <w:sz w:val="28"/>
          <w:szCs w:val="28"/>
          <w:lang w:val="bg-BG"/>
        </w:rPr>
      </w:pPr>
    </w:p>
    <w:p w:rsidR="00672328" w:rsidRDefault="00672328" w:rsidP="00672328">
      <w:pPr>
        <w:pStyle w:val="a3"/>
        <w:rPr>
          <w:b/>
          <w:color w:val="000000" w:themeColor="text1"/>
          <w:sz w:val="28"/>
          <w:szCs w:val="28"/>
          <w:lang w:val="bg-BG"/>
        </w:rPr>
      </w:pPr>
      <w:r>
        <w:rPr>
          <w:b/>
          <w:color w:val="000000" w:themeColor="text1"/>
          <w:sz w:val="28"/>
          <w:szCs w:val="28"/>
          <w:lang w:val="bg-BG"/>
        </w:rPr>
        <w:t>5.Годишен финансов отчет –по образец от счетоводството</w:t>
      </w:r>
    </w:p>
    <w:p w:rsidR="00672328" w:rsidRDefault="00672328" w:rsidP="00672328">
      <w:pPr>
        <w:pStyle w:val="a3"/>
        <w:rPr>
          <w:b/>
          <w:color w:val="000000" w:themeColor="text1"/>
          <w:sz w:val="28"/>
          <w:szCs w:val="28"/>
          <w:lang w:val="bg-BG"/>
        </w:rPr>
      </w:pPr>
    </w:p>
    <w:p w:rsidR="00672328" w:rsidRDefault="00672328" w:rsidP="00672328">
      <w:pPr>
        <w:pStyle w:val="a3"/>
        <w:rPr>
          <w:b/>
          <w:color w:val="000000" w:themeColor="text1"/>
          <w:sz w:val="28"/>
          <w:szCs w:val="28"/>
          <w:lang w:val="bg-BG"/>
        </w:rPr>
      </w:pPr>
    </w:p>
    <w:p w:rsidR="00672328" w:rsidRDefault="00672328" w:rsidP="00672328">
      <w:pPr>
        <w:pStyle w:val="a3"/>
        <w:jc w:val="center"/>
        <w:rPr>
          <w:b/>
          <w:color w:val="000000" w:themeColor="text1"/>
          <w:sz w:val="28"/>
          <w:szCs w:val="28"/>
          <w:lang w:val="bg-BG"/>
        </w:rPr>
      </w:pPr>
      <w:r>
        <w:rPr>
          <w:b/>
          <w:color w:val="000000" w:themeColor="text1"/>
          <w:sz w:val="28"/>
          <w:szCs w:val="28"/>
        </w:rPr>
        <w:t>III.</w:t>
      </w:r>
      <w:r>
        <w:rPr>
          <w:b/>
          <w:color w:val="000000" w:themeColor="text1"/>
          <w:sz w:val="28"/>
          <w:szCs w:val="28"/>
          <w:lang w:val="bg-BG"/>
        </w:rPr>
        <w:t xml:space="preserve">Заключение </w:t>
      </w:r>
    </w:p>
    <w:p w:rsidR="00672328" w:rsidRDefault="00672328" w:rsidP="00672328">
      <w:pPr>
        <w:pStyle w:val="a3"/>
        <w:jc w:val="center"/>
        <w:rPr>
          <w:b/>
          <w:color w:val="000000" w:themeColor="text1"/>
          <w:sz w:val="28"/>
          <w:szCs w:val="28"/>
          <w:lang w:val="bg-BG"/>
        </w:rPr>
      </w:pPr>
      <w:r>
        <w:rPr>
          <w:b/>
          <w:color w:val="000000" w:themeColor="text1"/>
          <w:sz w:val="28"/>
          <w:szCs w:val="28"/>
          <w:lang w:val="bg-BG"/>
        </w:rPr>
        <w:t>Настоятелството на читалището сърдечно благодари на всички редови членове, родолюбиви българи и институции за оказаната подкрепа и съдействие в тези трудни времена.Със своя дух самодейците от читалището доказват   съществуването на читалищната институция като единствена културна институция в селото.</w:t>
      </w:r>
    </w:p>
    <w:p w:rsidR="00672328" w:rsidRDefault="00672328" w:rsidP="00672328">
      <w:pPr>
        <w:pStyle w:val="a3"/>
        <w:jc w:val="center"/>
        <w:rPr>
          <w:b/>
          <w:color w:val="000000" w:themeColor="text1"/>
          <w:sz w:val="28"/>
          <w:szCs w:val="28"/>
          <w:lang w:val="bg-BG"/>
        </w:rPr>
      </w:pPr>
    </w:p>
    <w:p w:rsidR="00672328" w:rsidRDefault="00672328" w:rsidP="00672328">
      <w:pPr>
        <w:pStyle w:val="a3"/>
        <w:jc w:val="center"/>
        <w:rPr>
          <w:b/>
          <w:color w:val="000000" w:themeColor="text1"/>
          <w:sz w:val="28"/>
          <w:szCs w:val="28"/>
          <w:lang w:val="bg-BG"/>
        </w:rPr>
      </w:pPr>
    </w:p>
    <w:p w:rsidR="00672328" w:rsidRDefault="00672328" w:rsidP="00672328">
      <w:pPr>
        <w:pStyle w:val="a3"/>
        <w:jc w:val="center"/>
        <w:rPr>
          <w:b/>
          <w:color w:val="000000" w:themeColor="text1"/>
          <w:sz w:val="28"/>
          <w:szCs w:val="28"/>
          <w:lang w:val="bg-BG"/>
        </w:rPr>
      </w:pPr>
    </w:p>
    <w:p w:rsidR="00672328" w:rsidRDefault="00672328" w:rsidP="00672328">
      <w:pPr>
        <w:pStyle w:val="a3"/>
        <w:jc w:val="center"/>
        <w:rPr>
          <w:b/>
          <w:color w:val="000000" w:themeColor="text1"/>
          <w:sz w:val="28"/>
          <w:szCs w:val="28"/>
          <w:lang w:val="bg-BG"/>
        </w:rPr>
      </w:pPr>
    </w:p>
    <w:p w:rsidR="00672328" w:rsidRDefault="00672328" w:rsidP="00672328">
      <w:pPr>
        <w:pStyle w:val="a3"/>
        <w:rPr>
          <w:b/>
          <w:color w:val="000000" w:themeColor="text1"/>
          <w:sz w:val="28"/>
          <w:szCs w:val="28"/>
          <w:lang w:val="bg-BG"/>
        </w:rPr>
      </w:pPr>
      <w:r>
        <w:rPr>
          <w:b/>
          <w:color w:val="000000" w:themeColor="text1"/>
          <w:sz w:val="28"/>
          <w:szCs w:val="28"/>
          <w:lang w:val="bg-BG"/>
        </w:rPr>
        <w:t>Председател на ЧН…….</w:t>
      </w:r>
    </w:p>
    <w:p w:rsidR="00672328" w:rsidRDefault="00672328" w:rsidP="00672328">
      <w:pPr>
        <w:pStyle w:val="a3"/>
        <w:rPr>
          <w:b/>
          <w:color w:val="000000" w:themeColor="text1"/>
          <w:sz w:val="28"/>
          <w:szCs w:val="28"/>
          <w:lang w:val="bg-BG"/>
        </w:rPr>
      </w:pPr>
      <w:r>
        <w:rPr>
          <w:b/>
          <w:color w:val="000000" w:themeColor="text1"/>
          <w:sz w:val="28"/>
          <w:szCs w:val="28"/>
          <w:lang w:val="bg-BG"/>
        </w:rPr>
        <w:t xml:space="preserve">/Капка Стоянова/                                                     </w:t>
      </w:r>
    </w:p>
    <w:p w:rsidR="00672328" w:rsidRDefault="00672328" w:rsidP="00672328">
      <w:pPr>
        <w:rPr>
          <w:b/>
          <w:color w:val="000000" w:themeColor="text1"/>
          <w:sz w:val="28"/>
          <w:szCs w:val="28"/>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ГОДИШНА ПРОГРАМА</w:t>
      </w:r>
    </w:p>
    <w:p w:rsidR="00672328" w:rsidRPr="000D5727" w:rsidRDefault="00672328" w:rsidP="00672328">
      <w:pPr>
        <w:spacing w:after="0" w:line="240" w:lineRule="auto"/>
        <w:jc w:val="center"/>
        <w:rPr>
          <w:rFonts w:ascii="Times New Roman" w:hAnsi="Times New Roman" w:cs="Times New Roman"/>
          <w:b/>
          <w:bCs/>
          <w:iCs/>
          <w:sz w:val="36"/>
          <w:szCs w:val="36"/>
        </w:rPr>
      </w:pPr>
    </w:p>
    <w:p w:rsidR="00672328" w:rsidRPr="000D5727" w:rsidRDefault="00672328" w:rsidP="00672328">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ЗА РАЗВИТИЕ НА ЧИТАЛИЩНАТА ДЕЙНОСТ</w:t>
      </w:r>
    </w:p>
    <w:p w:rsidR="00672328" w:rsidRDefault="00672328" w:rsidP="00672328">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 xml:space="preserve">В ЧИТАЛИЩЕ </w:t>
      </w:r>
    </w:p>
    <w:p w:rsidR="00672328" w:rsidRPr="000D5727" w:rsidRDefault="00672328" w:rsidP="00672328">
      <w:pPr>
        <w:spacing w:after="0" w:line="240" w:lineRule="auto"/>
        <w:jc w:val="center"/>
        <w:rPr>
          <w:rFonts w:ascii="Times New Roman" w:hAnsi="Times New Roman" w:cs="Times New Roman"/>
          <w:b/>
          <w:bCs/>
          <w:iCs/>
          <w:sz w:val="36"/>
          <w:szCs w:val="36"/>
        </w:rPr>
      </w:pPr>
      <w:r w:rsidRPr="000D5727">
        <w:rPr>
          <w:rFonts w:ascii="Times New Roman" w:hAnsi="Times New Roman" w:cs="Times New Roman"/>
          <w:b/>
          <w:bCs/>
          <w:iCs/>
          <w:sz w:val="36"/>
          <w:szCs w:val="36"/>
        </w:rPr>
        <w:t>„</w:t>
      </w:r>
      <w:r>
        <w:rPr>
          <w:rFonts w:ascii="Times New Roman" w:hAnsi="Times New Roman" w:cs="Times New Roman"/>
          <w:b/>
          <w:bCs/>
          <w:iCs/>
          <w:sz w:val="36"/>
          <w:szCs w:val="36"/>
        </w:rPr>
        <w:t>ВЪЗРАЖДАНЕ –1940.</w:t>
      </w:r>
      <w:r w:rsidRPr="000D5727">
        <w:rPr>
          <w:rFonts w:ascii="Times New Roman" w:hAnsi="Times New Roman" w:cs="Times New Roman"/>
          <w:b/>
          <w:bCs/>
          <w:iCs/>
          <w:sz w:val="36"/>
          <w:szCs w:val="36"/>
        </w:rPr>
        <w:t>“</w:t>
      </w: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lang w:val="ru-RU"/>
        </w:rPr>
        <w:t>202</w:t>
      </w:r>
      <w:r>
        <w:rPr>
          <w:rFonts w:ascii="Times New Roman" w:hAnsi="Times New Roman" w:cs="Times New Roman"/>
          <w:b/>
          <w:bCs/>
          <w:sz w:val="32"/>
          <w:szCs w:val="32"/>
          <w:lang w:val="en-US"/>
        </w:rPr>
        <w:t>2</w:t>
      </w:r>
      <w:r>
        <w:rPr>
          <w:rFonts w:ascii="Times New Roman" w:hAnsi="Times New Roman" w:cs="Times New Roman"/>
          <w:b/>
          <w:bCs/>
          <w:sz w:val="32"/>
          <w:szCs w:val="32"/>
        </w:rPr>
        <w:t xml:space="preserve"> ГОДИНА</w:t>
      </w: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spacing w:after="0" w:line="240" w:lineRule="auto"/>
        <w:jc w:val="center"/>
        <w:rPr>
          <w:rFonts w:ascii="Times New Roman" w:hAnsi="Times New Roman" w:cs="Times New Roman"/>
          <w:b/>
          <w:bCs/>
          <w:sz w:val="32"/>
          <w:szCs w:val="32"/>
        </w:rPr>
      </w:pPr>
    </w:p>
    <w:p w:rsidR="00672328" w:rsidRDefault="00672328" w:rsidP="00672328">
      <w:pPr>
        <w:pStyle w:val="a3"/>
        <w:numPr>
          <w:ilvl w:val="0"/>
          <w:numId w:val="11"/>
        </w:numPr>
        <w:contextualSpacing w:val="0"/>
        <w:jc w:val="center"/>
        <w:rPr>
          <w:rFonts w:ascii="Times New Roman" w:hAnsi="Times New Roman"/>
          <w:b/>
          <w:bCs/>
        </w:rPr>
      </w:pPr>
      <w:r w:rsidRPr="0066135C">
        <w:rPr>
          <w:rFonts w:ascii="Times New Roman" w:hAnsi="Times New Roman"/>
          <w:b/>
          <w:bCs/>
        </w:rPr>
        <w:t>ВЪВЕДЕНИЕ</w:t>
      </w:r>
    </w:p>
    <w:p w:rsidR="00672328" w:rsidRDefault="00672328" w:rsidP="00672328">
      <w:pPr>
        <w:spacing w:after="0" w:line="240" w:lineRule="auto"/>
        <w:ind w:left="748"/>
        <w:rPr>
          <w:rFonts w:ascii="Times New Roman" w:hAnsi="Times New Roman" w:cs="Times New Roman"/>
          <w:bCs/>
          <w:sz w:val="24"/>
          <w:szCs w:val="24"/>
        </w:rPr>
      </w:pPr>
      <w:r w:rsidRPr="000143D1">
        <w:rPr>
          <w:rFonts w:ascii="Times New Roman" w:hAnsi="Times New Roman" w:cs="Times New Roman"/>
          <w:bCs/>
          <w:sz w:val="24"/>
          <w:szCs w:val="24"/>
        </w:rPr>
        <w:t>Г</w:t>
      </w:r>
      <w:proofErr w:type="spellStart"/>
      <w:r>
        <w:rPr>
          <w:rFonts w:ascii="Times New Roman" w:hAnsi="Times New Roman" w:cs="Times New Roman"/>
          <w:bCs/>
          <w:sz w:val="24"/>
          <w:szCs w:val="24"/>
          <w:lang w:val="en-US"/>
        </w:rPr>
        <w:t>одишната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програма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за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развитие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читалищната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дейност</w:t>
      </w:r>
      <w:proofErr w:type="spellEnd"/>
      <w:r>
        <w:rPr>
          <w:rFonts w:ascii="Times New Roman" w:hAnsi="Times New Roman" w:cs="Times New Roman"/>
          <w:bCs/>
          <w:sz w:val="24"/>
          <w:szCs w:val="24"/>
          <w:lang w:val="en-US"/>
        </w:rPr>
        <w:t xml:space="preserve"> в </w:t>
      </w:r>
      <w:proofErr w:type="spellStart"/>
      <w:r>
        <w:rPr>
          <w:rFonts w:ascii="Times New Roman" w:hAnsi="Times New Roman" w:cs="Times New Roman"/>
          <w:bCs/>
          <w:sz w:val="24"/>
          <w:szCs w:val="24"/>
          <w:lang w:val="en-US"/>
        </w:rPr>
        <w:t>село</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Старо</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село</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за</w:t>
      </w:r>
      <w:proofErr w:type="spellEnd"/>
      <w:r>
        <w:rPr>
          <w:rFonts w:ascii="Times New Roman" w:hAnsi="Times New Roman" w:cs="Times New Roman"/>
          <w:bCs/>
          <w:sz w:val="24"/>
          <w:szCs w:val="24"/>
          <w:lang w:val="en-US"/>
        </w:rPr>
        <w:t xml:space="preserve"> 2022</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год.се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създава</w:t>
      </w:r>
      <w:proofErr w:type="spellEnd"/>
      <w:r>
        <w:rPr>
          <w:rFonts w:ascii="Times New Roman" w:hAnsi="Times New Roman" w:cs="Times New Roman"/>
          <w:bCs/>
          <w:sz w:val="24"/>
          <w:szCs w:val="24"/>
          <w:lang w:val="en-US"/>
        </w:rPr>
        <w:t xml:space="preserve"> в </w:t>
      </w:r>
      <w:proofErr w:type="spellStart"/>
      <w:r>
        <w:rPr>
          <w:rFonts w:ascii="Times New Roman" w:hAnsi="Times New Roman" w:cs="Times New Roman"/>
          <w:bCs/>
          <w:sz w:val="24"/>
          <w:szCs w:val="24"/>
          <w:lang w:val="en-US"/>
        </w:rPr>
        <w:t>изпълнение</w:t>
      </w:r>
      <w:proofErr w:type="spellEnd"/>
      <w:r>
        <w:rPr>
          <w:rFonts w:ascii="Times New Roman" w:hAnsi="Times New Roman" w:cs="Times New Roman"/>
          <w:bCs/>
          <w:sz w:val="24"/>
          <w:szCs w:val="24"/>
          <w:lang w:val="en-US"/>
        </w:rPr>
        <w:t xml:space="preserve"> чл.26</w:t>
      </w:r>
      <w:r>
        <w:rPr>
          <w:rFonts w:ascii="Times New Roman" w:hAnsi="Times New Roman" w:cs="Times New Roman"/>
          <w:bCs/>
          <w:sz w:val="24"/>
          <w:szCs w:val="24"/>
        </w:rPr>
        <w:t xml:space="preserve"> а</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ал</w:t>
      </w:r>
      <w:proofErr w:type="spellEnd"/>
      <w:r>
        <w:rPr>
          <w:rFonts w:ascii="Times New Roman" w:hAnsi="Times New Roman" w:cs="Times New Roman"/>
          <w:bCs/>
          <w:sz w:val="24"/>
          <w:szCs w:val="24"/>
        </w:rPr>
        <w:t xml:space="preserve"> .2 от Закона за народните читалища.</w:t>
      </w:r>
      <w:proofErr w:type="spellStart"/>
      <w:r>
        <w:rPr>
          <w:rFonts w:ascii="Times New Roman" w:hAnsi="Times New Roman" w:cs="Times New Roman"/>
          <w:bCs/>
          <w:sz w:val="24"/>
          <w:szCs w:val="24"/>
          <w:lang w:val="en-US"/>
        </w:rPr>
        <w:t>Читалището</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задоволява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потребностите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гражданите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свързани</w:t>
      </w:r>
      <w:proofErr w:type="spellEnd"/>
      <w:r>
        <w:rPr>
          <w:rFonts w:ascii="Times New Roman" w:hAnsi="Times New Roman" w:cs="Times New Roman"/>
          <w:bCs/>
          <w:sz w:val="24"/>
          <w:szCs w:val="24"/>
          <w:lang w:val="en-US"/>
        </w:rPr>
        <w:t xml:space="preserve"> с </w:t>
      </w:r>
      <w:proofErr w:type="spellStart"/>
      <w:r>
        <w:rPr>
          <w:rFonts w:ascii="Times New Roman" w:hAnsi="Times New Roman" w:cs="Times New Roman"/>
          <w:bCs/>
          <w:sz w:val="24"/>
          <w:szCs w:val="24"/>
          <w:lang w:val="en-US"/>
        </w:rPr>
        <w:t>развитие</w:t>
      </w:r>
      <w:proofErr w:type="spellEnd"/>
      <w:r>
        <w:rPr>
          <w:rFonts w:ascii="Times New Roman" w:hAnsi="Times New Roman" w:cs="Times New Roman"/>
          <w:bCs/>
          <w:sz w:val="24"/>
          <w:szCs w:val="24"/>
          <w:lang w:val="en-US"/>
        </w:rPr>
        <w:t xml:space="preserve">  и </w:t>
      </w:r>
      <w:proofErr w:type="spellStart"/>
      <w:r>
        <w:rPr>
          <w:rFonts w:ascii="Times New Roman" w:hAnsi="Times New Roman" w:cs="Times New Roman"/>
          <w:bCs/>
          <w:sz w:val="24"/>
          <w:szCs w:val="24"/>
          <w:lang w:val="en-US"/>
        </w:rPr>
        <w:t>запазване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обичаите</w:t>
      </w:r>
      <w:proofErr w:type="spellEnd"/>
      <w:r>
        <w:rPr>
          <w:rFonts w:ascii="Times New Roman" w:hAnsi="Times New Roman" w:cs="Times New Roman"/>
          <w:bCs/>
          <w:sz w:val="24"/>
          <w:szCs w:val="24"/>
          <w:lang w:val="en-US"/>
        </w:rPr>
        <w:t xml:space="preserve"> и </w:t>
      </w:r>
      <w:proofErr w:type="spellStart"/>
      <w:r>
        <w:rPr>
          <w:rFonts w:ascii="Times New Roman" w:hAnsi="Times New Roman" w:cs="Times New Roman"/>
          <w:bCs/>
          <w:sz w:val="24"/>
          <w:szCs w:val="24"/>
          <w:lang w:val="en-US"/>
        </w:rPr>
        <w:t>традициите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българския</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народ</w:t>
      </w:r>
      <w:proofErr w:type="spellEnd"/>
      <w:r>
        <w:rPr>
          <w:rFonts w:ascii="Times New Roman" w:hAnsi="Times New Roman" w:cs="Times New Roman"/>
          <w:bCs/>
          <w:sz w:val="24"/>
          <w:szCs w:val="24"/>
          <w:lang w:val="en-US"/>
        </w:rPr>
        <w:t>.</w:t>
      </w: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В  Старо село от незапомнени времена се спазват всички местни  празници, обичаи и традиции.Староселци са интелигенти хора и по никакъв начин  не са изостанали в културния и духовния  живот  независимо от всичко.За това е помогнало и това ,че населението на селото и само българско и са се спазвали  и почитали  всички християнски празници и обичаи.</w:t>
      </w:r>
      <w:r>
        <w:rPr>
          <w:rFonts w:ascii="Times New Roman" w:hAnsi="Times New Roman" w:cs="Times New Roman"/>
          <w:bCs/>
          <w:sz w:val="24"/>
          <w:szCs w:val="24"/>
          <w:lang w:val="en-US"/>
        </w:rPr>
        <w:t xml:space="preserve"> В </w:t>
      </w:r>
      <w:proofErr w:type="spellStart"/>
      <w:r>
        <w:rPr>
          <w:rFonts w:ascii="Times New Roman" w:hAnsi="Times New Roman" w:cs="Times New Roman"/>
          <w:bCs/>
          <w:sz w:val="24"/>
          <w:szCs w:val="24"/>
          <w:lang w:val="en-US"/>
        </w:rPr>
        <w:t>празничния</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календар</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включват</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събития</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посветени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важни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чествания</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бележити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дати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национални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празници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годишнини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фестивали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конкурси</w:t>
      </w:r>
      <w:proofErr w:type="spellEnd"/>
      <w:r>
        <w:rPr>
          <w:rFonts w:ascii="Times New Roman" w:hAnsi="Times New Roman" w:cs="Times New Roman"/>
          <w:bCs/>
          <w:sz w:val="24"/>
          <w:szCs w:val="24"/>
          <w:lang w:val="en-US"/>
        </w:rPr>
        <w:t xml:space="preserve"> и </w:t>
      </w:r>
      <w:proofErr w:type="spellStart"/>
      <w:r>
        <w:rPr>
          <w:rFonts w:ascii="Times New Roman" w:hAnsi="Times New Roman" w:cs="Times New Roman"/>
          <w:bCs/>
          <w:sz w:val="24"/>
          <w:szCs w:val="24"/>
          <w:lang w:val="en-US"/>
        </w:rPr>
        <w:t>участие</w:t>
      </w:r>
      <w:proofErr w:type="spellEnd"/>
      <w:r>
        <w:rPr>
          <w:rFonts w:ascii="Times New Roman" w:hAnsi="Times New Roman" w:cs="Times New Roman"/>
          <w:bCs/>
          <w:sz w:val="24"/>
          <w:szCs w:val="24"/>
          <w:lang w:val="en-US"/>
        </w:rPr>
        <w:t xml:space="preserve"> в </w:t>
      </w:r>
      <w:proofErr w:type="spellStart"/>
      <w:r>
        <w:rPr>
          <w:rFonts w:ascii="Times New Roman" w:hAnsi="Times New Roman" w:cs="Times New Roman"/>
          <w:bCs/>
          <w:sz w:val="24"/>
          <w:szCs w:val="24"/>
          <w:lang w:val="en-US"/>
        </w:rPr>
        <w:t>такива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които</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не</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са</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организирани</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от</w:t>
      </w:r>
      <w:proofErr w:type="spellEnd"/>
      <w:r>
        <w:rPr>
          <w:rFonts w:ascii="Times New Roman" w:hAnsi="Times New Roman" w:cs="Times New Roman"/>
          <w:bCs/>
          <w:sz w:val="24"/>
          <w:szCs w:val="24"/>
          <w:lang w:val="en-US"/>
        </w:rPr>
        <w:t xml:space="preserve"> НЧ”</w:t>
      </w:r>
      <w:proofErr w:type="spellStart"/>
      <w:r>
        <w:rPr>
          <w:rFonts w:ascii="Times New Roman" w:hAnsi="Times New Roman" w:cs="Times New Roman"/>
          <w:bCs/>
          <w:sz w:val="24"/>
          <w:szCs w:val="24"/>
        </w:rPr>
        <w:t>Възражзане</w:t>
      </w:r>
      <w:proofErr w:type="spellEnd"/>
      <w:r>
        <w:rPr>
          <w:rFonts w:ascii="Times New Roman" w:hAnsi="Times New Roman" w:cs="Times New Roman"/>
          <w:bCs/>
          <w:sz w:val="24"/>
          <w:szCs w:val="24"/>
        </w:rPr>
        <w:t xml:space="preserve"> – 1940” с.Старо село.Читалището е единствената културна институция на територията на селото,която запазва и обогатява народните традиции и обичаи.Няма как да не отбележим и застаряване на населението ,липсата на млади хора  и други културни институции на територията на селото.Липсата на финансови ресурси и пандемията от КОВИД 19  наложи да работим в посока организиране на общоселски мероприятия ,чиято цел е сплотяване на населението във всички възрасти..</w:t>
      </w: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 xml:space="preserve">Всички потребности на селото в сферата на културата хората намират в читалището.Има интерес към литературни произведения и изданията за които сме направили абонамент.Предоставяме и безвъзмездни услуги като </w:t>
      </w:r>
      <w:proofErr w:type="spellStart"/>
      <w:r>
        <w:rPr>
          <w:rFonts w:ascii="Times New Roman" w:hAnsi="Times New Roman" w:cs="Times New Roman"/>
          <w:bCs/>
          <w:sz w:val="24"/>
          <w:szCs w:val="24"/>
        </w:rPr>
        <w:t>принтиреве</w:t>
      </w:r>
      <w:proofErr w:type="spellEnd"/>
      <w:r>
        <w:rPr>
          <w:rFonts w:ascii="Times New Roman" w:hAnsi="Times New Roman" w:cs="Times New Roman"/>
          <w:bCs/>
          <w:sz w:val="24"/>
          <w:szCs w:val="24"/>
        </w:rPr>
        <w:t xml:space="preserve"> ,сканиране ,резултати от медицински изследвания,покани, некролози ,изготвяне на </w:t>
      </w:r>
      <w:r>
        <w:rPr>
          <w:rFonts w:ascii="Times New Roman" w:hAnsi="Times New Roman" w:cs="Times New Roman"/>
          <w:bCs/>
          <w:sz w:val="24"/>
          <w:szCs w:val="24"/>
          <w:lang w:val="en-US"/>
        </w:rPr>
        <w:t xml:space="preserve"> </w:t>
      </w:r>
      <w:r>
        <w:rPr>
          <w:rFonts w:ascii="Times New Roman" w:hAnsi="Times New Roman" w:cs="Times New Roman"/>
          <w:bCs/>
          <w:sz w:val="24"/>
          <w:szCs w:val="24"/>
        </w:rPr>
        <w:t>CV,предоставяне на информация на ученици ,студенти и граждани и други онлайн услуги,достъп до НАП , ВИК,ЕОН ,Социални грижи и други.</w:t>
      </w: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С годишната програма за развитие на читалищната дейност читалище „Възраждане – 1940” утвърждава читалището като най – важното средище , което съхранява културата и традициите на нашето село.</w:t>
      </w:r>
    </w:p>
    <w:p w:rsidR="00672328" w:rsidRDefault="00672328" w:rsidP="00672328">
      <w:pPr>
        <w:spacing w:after="0" w:line="240" w:lineRule="auto"/>
        <w:ind w:left="748"/>
        <w:rPr>
          <w:rFonts w:ascii="Times New Roman" w:hAnsi="Times New Roman" w:cs="Times New Roman"/>
          <w:bCs/>
          <w:sz w:val="24"/>
          <w:szCs w:val="24"/>
        </w:rPr>
      </w:pP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Запазване на традициите и обичаите на местната култура.</w:t>
      </w: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lastRenderedPageBreak/>
        <w:t>Читалището помага за развиване на селските райони  чрез своята дейност.</w:t>
      </w:r>
    </w:p>
    <w:p w:rsidR="00672328" w:rsidRDefault="00672328" w:rsidP="00672328">
      <w:pPr>
        <w:spacing w:after="0" w:line="240" w:lineRule="auto"/>
        <w:ind w:left="748"/>
        <w:rPr>
          <w:rFonts w:ascii="Times New Roman" w:hAnsi="Times New Roman" w:cs="Times New Roman"/>
          <w:bCs/>
          <w:sz w:val="24"/>
          <w:szCs w:val="24"/>
        </w:rPr>
      </w:pPr>
      <w:r>
        <w:rPr>
          <w:rFonts w:ascii="Times New Roman" w:hAnsi="Times New Roman" w:cs="Times New Roman"/>
          <w:bCs/>
          <w:sz w:val="24"/>
          <w:szCs w:val="24"/>
        </w:rPr>
        <w:t>Разширяване на електронния достъп на информация.</w:t>
      </w:r>
    </w:p>
    <w:p w:rsidR="00672328" w:rsidRPr="00836DF5" w:rsidRDefault="00672328" w:rsidP="00672328">
      <w:pPr>
        <w:spacing w:after="0" w:line="240" w:lineRule="auto"/>
        <w:ind w:left="748"/>
        <w:rPr>
          <w:rFonts w:ascii="Times New Roman" w:hAnsi="Times New Roman" w:cs="Times New Roman"/>
          <w:bCs/>
          <w:sz w:val="24"/>
          <w:szCs w:val="24"/>
          <w:lang w:val="en-US"/>
        </w:rPr>
      </w:pPr>
    </w:p>
    <w:p w:rsidR="00672328" w:rsidRDefault="00672328" w:rsidP="00672328">
      <w:pPr>
        <w:spacing w:after="0" w:line="240" w:lineRule="auto"/>
        <w:ind w:firstLine="708"/>
        <w:jc w:val="both"/>
        <w:rPr>
          <w:rFonts w:ascii="Times New Roman" w:hAnsi="Times New Roman" w:cs="Times New Roman"/>
          <w:sz w:val="24"/>
          <w:szCs w:val="24"/>
          <w:lang w:val="en-US"/>
        </w:rPr>
      </w:pPr>
    </w:p>
    <w:p w:rsidR="00672328" w:rsidRPr="000D5727" w:rsidRDefault="00672328" w:rsidP="00672328">
      <w:pPr>
        <w:spacing w:after="0" w:line="240" w:lineRule="auto"/>
        <w:ind w:firstLine="708"/>
        <w:jc w:val="both"/>
        <w:rPr>
          <w:rFonts w:ascii="Times New Roman" w:hAnsi="Times New Roman" w:cs="Times New Roman"/>
          <w:sz w:val="24"/>
          <w:szCs w:val="24"/>
        </w:rPr>
      </w:pPr>
    </w:p>
    <w:p w:rsidR="00672328" w:rsidRDefault="00672328" w:rsidP="00672328">
      <w:pPr>
        <w:spacing w:after="0" w:line="240" w:lineRule="auto"/>
        <w:ind w:firstLine="708"/>
        <w:jc w:val="both"/>
        <w:rPr>
          <w:rFonts w:ascii="Times New Roman" w:hAnsi="Times New Roman" w:cs="Times New Roman"/>
          <w:sz w:val="24"/>
          <w:szCs w:val="24"/>
        </w:rPr>
      </w:pPr>
    </w:p>
    <w:p w:rsidR="00672328" w:rsidRDefault="00672328" w:rsidP="00672328">
      <w:pPr>
        <w:spacing w:after="0" w:line="240" w:lineRule="auto"/>
        <w:ind w:firstLine="708"/>
        <w:jc w:val="both"/>
        <w:rPr>
          <w:rFonts w:ascii="Times New Roman" w:hAnsi="Times New Roman" w:cs="Times New Roman"/>
          <w:sz w:val="24"/>
          <w:szCs w:val="24"/>
        </w:rPr>
      </w:pPr>
    </w:p>
    <w:p w:rsidR="00672328" w:rsidRPr="00044CC6" w:rsidRDefault="00672328" w:rsidP="00672328">
      <w:pPr>
        <w:spacing w:after="0" w:line="240" w:lineRule="auto"/>
        <w:ind w:firstLine="708"/>
        <w:jc w:val="both"/>
        <w:rPr>
          <w:rFonts w:ascii="Times New Roman" w:hAnsi="Times New Roman" w:cs="Times New Roman"/>
          <w:sz w:val="24"/>
          <w:szCs w:val="24"/>
        </w:rPr>
      </w:pPr>
    </w:p>
    <w:p w:rsidR="00672328" w:rsidRPr="000D5727" w:rsidRDefault="00672328" w:rsidP="00672328">
      <w:pPr>
        <w:pStyle w:val="21"/>
        <w:spacing w:after="0" w:line="240" w:lineRule="auto"/>
        <w:ind w:hanging="720"/>
        <w:jc w:val="center"/>
        <w:rPr>
          <w:rFonts w:ascii="Times New Roman" w:hAnsi="Times New Roman" w:cs="Times New Roman"/>
          <w:b/>
          <w:bCs/>
          <w:sz w:val="24"/>
          <w:szCs w:val="24"/>
          <w:lang w:val="ru-RU"/>
        </w:rPr>
      </w:pPr>
      <w:r w:rsidRPr="000D5727">
        <w:rPr>
          <w:rFonts w:ascii="Times New Roman" w:hAnsi="Times New Roman" w:cs="Times New Roman"/>
          <w:b/>
          <w:bCs/>
          <w:spacing w:val="20"/>
          <w:sz w:val="24"/>
          <w:szCs w:val="24"/>
          <w:lang w:val="ru-RU"/>
        </w:rPr>
        <w:t>ІІ</w:t>
      </w:r>
      <w:r w:rsidRPr="000D5727">
        <w:rPr>
          <w:rFonts w:ascii="Times New Roman" w:hAnsi="Times New Roman" w:cs="Times New Roman"/>
          <w:b/>
          <w:bCs/>
          <w:sz w:val="24"/>
          <w:szCs w:val="24"/>
          <w:lang w:val="ru-RU"/>
        </w:rPr>
        <w:t>.ОСНОВНИ ЦЕЛИ И ЗАДАЧИ</w:t>
      </w:r>
    </w:p>
    <w:p w:rsidR="00672328" w:rsidRPr="000D5727" w:rsidRDefault="00672328" w:rsidP="00672328">
      <w:pPr>
        <w:pStyle w:val="21"/>
        <w:numPr>
          <w:ilvl w:val="0"/>
          <w:numId w:val="6"/>
        </w:numPr>
        <w:spacing w:after="0" w:line="240" w:lineRule="auto"/>
        <w:rPr>
          <w:rFonts w:ascii="Times New Roman" w:hAnsi="Times New Roman" w:cs="Times New Roman"/>
          <w:b/>
          <w:bCs/>
          <w:sz w:val="24"/>
          <w:szCs w:val="24"/>
          <w:lang w:val="ru-RU"/>
        </w:rPr>
      </w:pPr>
      <w:r w:rsidRPr="000D5727">
        <w:rPr>
          <w:rFonts w:ascii="Times New Roman" w:hAnsi="Times New Roman" w:cs="Times New Roman"/>
          <w:b/>
          <w:bCs/>
          <w:sz w:val="24"/>
          <w:szCs w:val="24"/>
          <w:lang w:val="ru-RU"/>
        </w:rPr>
        <w:t>Цели:</w:t>
      </w:r>
    </w:p>
    <w:p w:rsidR="00672328" w:rsidRPr="000D5727" w:rsidRDefault="00672328" w:rsidP="00672328">
      <w:pPr>
        <w:pStyle w:val="a3"/>
        <w:jc w:val="both"/>
        <w:rPr>
          <w:rFonts w:ascii="Times New Roman" w:hAnsi="Times New Roman"/>
          <w:lang w:val="ru-RU"/>
        </w:rPr>
      </w:pPr>
    </w:p>
    <w:p w:rsidR="00672328" w:rsidRPr="000D5727" w:rsidRDefault="00672328" w:rsidP="00672328">
      <w:pPr>
        <w:pStyle w:val="a3"/>
        <w:numPr>
          <w:ilvl w:val="0"/>
          <w:numId w:val="7"/>
        </w:numPr>
        <w:contextualSpacing w:val="0"/>
        <w:jc w:val="both"/>
        <w:rPr>
          <w:rFonts w:ascii="Times New Roman" w:hAnsi="Times New Roman"/>
          <w:lang w:val="ru-RU"/>
        </w:rPr>
      </w:pPr>
      <w:proofErr w:type="spellStart"/>
      <w:r>
        <w:rPr>
          <w:rFonts w:ascii="Times New Roman" w:hAnsi="Times New Roman"/>
          <w:lang w:val="ru-RU"/>
        </w:rPr>
        <w:t>Утвърждаване</w:t>
      </w:r>
      <w:proofErr w:type="spellEnd"/>
      <w:r>
        <w:rPr>
          <w:rFonts w:ascii="Times New Roman" w:hAnsi="Times New Roman"/>
          <w:lang w:val="ru-RU"/>
        </w:rPr>
        <w:t xml:space="preserve"> на </w:t>
      </w:r>
      <w:proofErr w:type="spellStart"/>
      <w:r>
        <w:rPr>
          <w:rFonts w:ascii="Times New Roman" w:hAnsi="Times New Roman"/>
          <w:lang w:val="ru-RU"/>
        </w:rPr>
        <w:t>читалището</w:t>
      </w:r>
      <w:proofErr w:type="spellEnd"/>
      <w:r>
        <w:rPr>
          <w:rFonts w:ascii="Times New Roman" w:hAnsi="Times New Roman"/>
          <w:lang w:val="ru-RU"/>
        </w:rPr>
        <w:t xml:space="preserve"> </w:t>
      </w:r>
      <w:proofErr w:type="spellStart"/>
      <w:r>
        <w:rPr>
          <w:rFonts w:ascii="Times New Roman" w:hAnsi="Times New Roman"/>
          <w:lang w:val="ru-RU"/>
        </w:rPr>
        <w:t>като</w:t>
      </w:r>
      <w:proofErr w:type="spellEnd"/>
      <w:r>
        <w:rPr>
          <w:rFonts w:ascii="Times New Roman" w:hAnsi="Times New Roman"/>
          <w:lang w:val="ru-RU"/>
        </w:rPr>
        <w:t xml:space="preserve"> </w:t>
      </w:r>
      <w:proofErr w:type="spellStart"/>
      <w:r>
        <w:rPr>
          <w:rFonts w:ascii="Times New Roman" w:hAnsi="Times New Roman"/>
          <w:lang w:val="ru-RU"/>
        </w:rPr>
        <w:t>единствения</w:t>
      </w:r>
      <w:proofErr w:type="spellEnd"/>
      <w:r>
        <w:rPr>
          <w:rFonts w:ascii="Times New Roman" w:hAnsi="Times New Roman"/>
          <w:lang w:val="ru-RU"/>
        </w:rPr>
        <w:t xml:space="preserve"> </w:t>
      </w:r>
      <w:proofErr w:type="spellStart"/>
      <w:r>
        <w:rPr>
          <w:rFonts w:ascii="Times New Roman" w:hAnsi="Times New Roman"/>
          <w:lang w:val="ru-RU"/>
        </w:rPr>
        <w:t>местен</w:t>
      </w:r>
      <w:proofErr w:type="spellEnd"/>
      <w:r>
        <w:rPr>
          <w:rFonts w:ascii="Times New Roman" w:hAnsi="Times New Roman"/>
          <w:lang w:val="ru-RU"/>
        </w:rPr>
        <w:t xml:space="preserve"> орган</w:t>
      </w:r>
      <w:proofErr w:type="gramStart"/>
      <w:r>
        <w:rPr>
          <w:rFonts w:ascii="Times New Roman" w:hAnsi="Times New Roman"/>
          <w:lang w:val="ru-RU"/>
        </w:rPr>
        <w:t xml:space="preserve"> ,</w:t>
      </w:r>
      <w:proofErr w:type="spellStart"/>
      <w:proofErr w:type="gramEnd"/>
      <w:r>
        <w:rPr>
          <w:rFonts w:ascii="Times New Roman" w:hAnsi="Times New Roman"/>
          <w:lang w:val="ru-RU"/>
        </w:rPr>
        <w:t>който</w:t>
      </w:r>
      <w:proofErr w:type="spellEnd"/>
      <w:r>
        <w:rPr>
          <w:rFonts w:ascii="Times New Roman" w:hAnsi="Times New Roman"/>
          <w:lang w:val="ru-RU"/>
        </w:rPr>
        <w:t xml:space="preserve"> </w:t>
      </w:r>
      <w:proofErr w:type="spellStart"/>
      <w:r>
        <w:rPr>
          <w:rFonts w:ascii="Times New Roman" w:hAnsi="Times New Roman"/>
          <w:lang w:val="ru-RU"/>
        </w:rPr>
        <w:t>обогатява</w:t>
      </w:r>
      <w:proofErr w:type="spellEnd"/>
      <w:r>
        <w:rPr>
          <w:rFonts w:ascii="Times New Roman" w:hAnsi="Times New Roman"/>
          <w:lang w:val="ru-RU"/>
        </w:rPr>
        <w:t xml:space="preserve"> </w:t>
      </w:r>
      <w:proofErr w:type="spellStart"/>
      <w:r>
        <w:rPr>
          <w:rFonts w:ascii="Times New Roman" w:hAnsi="Times New Roman"/>
          <w:lang w:val="ru-RU"/>
        </w:rPr>
        <w:t>културния</w:t>
      </w:r>
      <w:proofErr w:type="spellEnd"/>
      <w:r>
        <w:rPr>
          <w:rFonts w:ascii="Times New Roman" w:hAnsi="Times New Roman"/>
          <w:lang w:val="ru-RU"/>
        </w:rPr>
        <w:t xml:space="preserve"> ,</w:t>
      </w:r>
      <w:proofErr w:type="spellStart"/>
      <w:r>
        <w:rPr>
          <w:rFonts w:ascii="Times New Roman" w:hAnsi="Times New Roman"/>
          <w:lang w:val="ru-RU"/>
        </w:rPr>
        <w:t>социалния</w:t>
      </w:r>
      <w:proofErr w:type="spellEnd"/>
      <w:r>
        <w:rPr>
          <w:rFonts w:ascii="Times New Roman" w:hAnsi="Times New Roman"/>
          <w:lang w:val="ru-RU"/>
        </w:rPr>
        <w:t xml:space="preserve"> и </w:t>
      </w:r>
      <w:proofErr w:type="spellStart"/>
      <w:r>
        <w:rPr>
          <w:rFonts w:ascii="Times New Roman" w:hAnsi="Times New Roman"/>
          <w:lang w:val="ru-RU"/>
        </w:rPr>
        <w:t>образователния</w:t>
      </w:r>
      <w:proofErr w:type="spellEnd"/>
      <w:r>
        <w:rPr>
          <w:rFonts w:ascii="Times New Roman" w:hAnsi="Times New Roman"/>
          <w:lang w:val="ru-RU"/>
        </w:rPr>
        <w:t xml:space="preserve"> живот на </w:t>
      </w:r>
      <w:proofErr w:type="spellStart"/>
      <w:r>
        <w:rPr>
          <w:rFonts w:ascii="Times New Roman" w:hAnsi="Times New Roman"/>
          <w:lang w:val="ru-RU"/>
        </w:rPr>
        <w:t>населеното</w:t>
      </w:r>
      <w:proofErr w:type="spellEnd"/>
      <w:r>
        <w:rPr>
          <w:rFonts w:ascii="Times New Roman" w:hAnsi="Times New Roman"/>
          <w:lang w:val="ru-RU"/>
        </w:rPr>
        <w:t xml:space="preserve"> </w:t>
      </w:r>
      <w:proofErr w:type="spellStart"/>
      <w:r>
        <w:rPr>
          <w:rFonts w:ascii="Times New Roman" w:hAnsi="Times New Roman"/>
          <w:lang w:val="ru-RU"/>
        </w:rPr>
        <w:t>място</w:t>
      </w:r>
      <w:proofErr w:type="spellEnd"/>
      <w:r>
        <w:rPr>
          <w:rFonts w:ascii="Times New Roman" w:hAnsi="Times New Roman"/>
          <w:lang w:val="ru-RU"/>
        </w:rPr>
        <w:t>.</w:t>
      </w:r>
    </w:p>
    <w:p w:rsidR="00672328" w:rsidRDefault="00672328" w:rsidP="00672328">
      <w:pPr>
        <w:pStyle w:val="a3"/>
        <w:jc w:val="both"/>
        <w:rPr>
          <w:rFonts w:ascii="Times New Roman" w:hAnsi="Times New Roman"/>
          <w:lang w:val="ru-RU"/>
        </w:rPr>
      </w:pPr>
      <w:r>
        <w:rPr>
          <w:rFonts w:ascii="Times New Roman" w:hAnsi="Times New Roman"/>
          <w:lang w:val="ru-RU"/>
        </w:rPr>
        <w:t xml:space="preserve">За </w:t>
      </w:r>
      <w:proofErr w:type="spellStart"/>
      <w:r>
        <w:rPr>
          <w:rFonts w:ascii="Times New Roman" w:hAnsi="Times New Roman"/>
          <w:lang w:val="ru-RU"/>
        </w:rPr>
        <w:t>повишаване</w:t>
      </w:r>
      <w:proofErr w:type="spellEnd"/>
      <w:r>
        <w:rPr>
          <w:rFonts w:ascii="Times New Roman" w:hAnsi="Times New Roman"/>
          <w:lang w:val="ru-RU"/>
        </w:rPr>
        <w:t xml:space="preserve"> на </w:t>
      </w:r>
      <w:proofErr w:type="spellStart"/>
      <w:r>
        <w:rPr>
          <w:rFonts w:ascii="Times New Roman" w:hAnsi="Times New Roman"/>
          <w:lang w:val="ru-RU"/>
        </w:rPr>
        <w:t>социалната</w:t>
      </w:r>
      <w:proofErr w:type="spellEnd"/>
      <w:r>
        <w:rPr>
          <w:rFonts w:ascii="Times New Roman" w:hAnsi="Times New Roman"/>
          <w:lang w:val="ru-RU"/>
        </w:rPr>
        <w:t xml:space="preserve"> интеграция и </w:t>
      </w:r>
      <w:proofErr w:type="spellStart"/>
      <w:r>
        <w:rPr>
          <w:rFonts w:ascii="Times New Roman" w:hAnsi="Times New Roman"/>
          <w:lang w:val="ru-RU"/>
        </w:rPr>
        <w:t>разширяване</w:t>
      </w:r>
      <w:proofErr w:type="spellEnd"/>
      <w:r>
        <w:rPr>
          <w:rFonts w:ascii="Times New Roman" w:hAnsi="Times New Roman"/>
          <w:lang w:val="ru-RU"/>
        </w:rPr>
        <w:t xml:space="preserve"> на </w:t>
      </w:r>
      <w:proofErr w:type="spellStart"/>
      <w:r>
        <w:rPr>
          <w:rFonts w:ascii="Times New Roman" w:hAnsi="Times New Roman"/>
          <w:lang w:val="ru-RU"/>
        </w:rPr>
        <w:t>електроння</w:t>
      </w:r>
      <w:proofErr w:type="spellEnd"/>
      <w:r>
        <w:rPr>
          <w:rFonts w:ascii="Times New Roman" w:hAnsi="Times New Roman"/>
          <w:lang w:val="ru-RU"/>
        </w:rPr>
        <w:t xml:space="preserve"> </w:t>
      </w:r>
      <w:proofErr w:type="spellStart"/>
      <w:r>
        <w:rPr>
          <w:rFonts w:ascii="Times New Roman" w:hAnsi="Times New Roman"/>
          <w:lang w:val="ru-RU"/>
        </w:rPr>
        <w:t>достъп</w:t>
      </w:r>
      <w:proofErr w:type="spellEnd"/>
      <w:r>
        <w:rPr>
          <w:rFonts w:ascii="Times New Roman" w:hAnsi="Times New Roman"/>
          <w:lang w:val="ru-RU"/>
        </w:rPr>
        <w:t xml:space="preserve"> до </w:t>
      </w:r>
      <w:proofErr w:type="spellStart"/>
      <w:r>
        <w:rPr>
          <w:rFonts w:ascii="Times New Roman" w:hAnsi="Times New Roman"/>
          <w:lang w:val="ru-RU"/>
        </w:rPr>
        <w:t>всякакъв</w:t>
      </w:r>
      <w:proofErr w:type="spellEnd"/>
      <w:r>
        <w:rPr>
          <w:rFonts w:ascii="Times New Roman" w:hAnsi="Times New Roman"/>
          <w:lang w:val="ru-RU"/>
        </w:rPr>
        <w:t xml:space="preserve"> вид информация.</w:t>
      </w:r>
    </w:p>
    <w:p w:rsidR="00672328" w:rsidRDefault="00672328" w:rsidP="00672328">
      <w:pPr>
        <w:pStyle w:val="a3"/>
        <w:jc w:val="both"/>
        <w:rPr>
          <w:rFonts w:ascii="Times New Roman" w:hAnsi="Times New Roman"/>
          <w:lang w:val="ru-RU"/>
        </w:rPr>
      </w:pPr>
      <w:proofErr w:type="spellStart"/>
      <w:r>
        <w:rPr>
          <w:rFonts w:ascii="Times New Roman" w:hAnsi="Times New Roman"/>
          <w:lang w:val="ru-RU"/>
        </w:rPr>
        <w:t>Предаване</w:t>
      </w:r>
      <w:proofErr w:type="spellEnd"/>
      <w:r>
        <w:rPr>
          <w:rFonts w:ascii="Times New Roman" w:hAnsi="Times New Roman"/>
          <w:lang w:val="ru-RU"/>
        </w:rPr>
        <w:t xml:space="preserve"> и </w:t>
      </w:r>
      <w:proofErr w:type="spellStart"/>
      <w:r>
        <w:rPr>
          <w:rFonts w:ascii="Times New Roman" w:hAnsi="Times New Roman"/>
          <w:lang w:val="ru-RU"/>
        </w:rPr>
        <w:t>запазване</w:t>
      </w:r>
      <w:proofErr w:type="spellEnd"/>
      <w:r>
        <w:rPr>
          <w:rFonts w:ascii="Times New Roman" w:hAnsi="Times New Roman"/>
          <w:lang w:val="ru-RU"/>
        </w:rPr>
        <w:t xml:space="preserve"> на </w:t>
      </w:r>
      <w:proofErr w:type="spellStart"/>
      <w:r>
        <w:rPr>
          <w:rFonts w:ascii="Times New Roman" w:hAnsi="Times New Roman"/>
          <w:lang w:val="ru-RU"/>
        </w:rPr>
        <w:t>обичаите</w:t>
      </w:r>
      <w:proofErr w:type="spellEnd"/>
      <w:r>
        <w:rPr>
          <w:rFonts w:ascii="Times New Roman" w:hAnsi="Times New Roman"/>
          <w:lang w:val="ru-RU"/>
        </w:rPr>
        <w:t xml:space="preserve"> и </w:t>
      </w:r>
      <w:proofErr w:type="spellStart"/>
      <w:r>
        <w:rPr>
          <w:rFonts w:ascii="Times New Roman" w:hAnsi="Times New Roman"/>
          <w:lang w:val="ru-RU"/>
        </w:rPr>
        <w:t>традициите</w:t>
      </w:r>
      <w:proofErr w:type="spellEnd"/>
      <w:r>
        <w:rPr>
          <w:rFonts w:ascii="Times New Roman" w:hAnsi="Times New Roman"/>
          <w:lang w:val="ru-RU"/>
        </w:rPr>
        <w:t xml:space="preserve"> на </w:t>
      </w:r>
      <w:proofErr w:type="spellStart"/>
      <w:r>
        <w:rPr>
          <w:rFonts w:ascii="Times New Roman" w:hAnsi="Times New Roman"/>
          <w:lang w:val="ru-RU"/>
        </w:rPr>
        <w:t>българския</w:t>
      </w:r>
      <w:proofErr w:type="spellEnd"/>
      <w:r>
        <w:rPr>
          <w:rFonts w:ascii="Times New Roman" w:hAnsi="Times New Roman"/>
          <w:lang w:val="ru-RU"/>
        </w:rPr>
        <w:t xml:space="preserve"> народ.</w:t>
      </w:r>
    </w:p>
    <w:p w:rsidR="00672328" w:rsidRDefault="00672328" w:rsidP="00672328">
      <w:pPr>
        <w:pStyle w:val="a3"/>
        <w:jc w:val="both"/>
        <w:rPr>
          <w:rFonts w:ascii="Times New Roman" w:hAnsi="Times New Roman"/>
          <w:lang w:val="ru-RU"/>
        </w:rPr>
      </w:pPr>
      <w:proofErr w:type="spellStart"/>
      <w:r>
        <w:rPr>
          <w:rFonts w:ascii="Times New Roman" w:hAnsi="Times New Roman"/>
          <w:lang w:val="ru-RU"/>
        </w:rPr>
        <w:t>Утвъждаване</w:t>
      </w:r>
      <w:proofErr w:type="spellEnd"/>
      <w:r>
        <w:rPr>
          <w:rFonts w:ascii="Times New Roman" w:hAnsi="Times New Roman"/>
          <w:lang w:val="ru-RU"/>
        </w:rPr>
        <w:t xml:space="preserve"> на </w:t>
      </w:r>
      <w:proofErr w:type="spellStart"/>
      <w:r>
        <w:rPr>
          <w:rFonts w:ascii="Times New Roman" w:hAnsi="Times New Roman"/>
          <w:lang w:val="ru-RU"/>
        </w:rPr>
        <w:t>националното</w:t>
      </w:r>
      <w:proofErr w:type="spellEnd"/>
      <w:r>
        <w:rPr>
          <w:rFonts w:ascii="Times New Roman" w:hAnsi="Times New Roman"/>
          <w:lang w:val="ru-RU"/>
        </w:rPr>
        <w:t xml:space="preserve"> </w:t>
      </w:r>
      <w:proofErr w:type="spellStart"/>
      <w:r>
        <w:rPr>
          <w:rFonts w:ascii="Times New Roman" w:hAnsi="Times New Roman"/>
          <w:lang w:val="ru-RU"/>
        </w:rPr>
        <w:t>самосъзнание</w:t>
      </w:r>
      <w:proofErr w:type="spellEnd"/>
      <w:r>
        <w:rPr>
          <w:rFonts w:ascii="Times New Roman" w:hAnsi="Times New Roman"/>
          <w:lang w:val="ru-RU"/>
        </w:rPr>
        <w:t>.</w:t>
      </w:r>
    </w:p>
    <w:p w:rsidR="00672328" w:rsidRPr="000D5727" w:rsidRDefault="00672328" w:rsidP="00672328">
      <w:pPr>
        <w:pStyle w:val="a3"/>
        <w:jc w:val="both"/>
        <w:rPr>
          <w:rFonts w:ascii="Times New Roman" w:hAnsi="Times New Roman"/>
          <w:lang w:val="ru-RU"/>
        </w:rPr>
      </w:pPr>
      <w:proofErr w:type="spellStart"/>
      <w:r>
        <w:rPr>
          <w:rFonts w:ascii="Times New Roman" w:hAnsi="Times New Roman"/>
          <w:lang w:val="ru-RU"/>
        </w:rPr>
        <w:t>Допълнително</w:t>
      </w:r>
      <w:proofErr w:type="spellEnd"/>
      <w:r>
        <w:rPr>
          <w:rFonts w:ascii="Times New Roman" w:hAnsi="Times New Roman"/>
          <w:lang w:val="ru-RU"/>
        </w:rPr>
        <w:t xml:space="preserve"> </w:t>
      </w:r>
      <w:proofErr w:type="spellStart"/>
      <w:r>
        <w:rPr>
          <w:rFonts w:ascii="Times New Roman" w:hAnsi="Times New Roman"/>
          <w:lang w:val="ru-RU"/>
        </w:rPr>
        <w:t>обогатяване</w:t>
      </w:r>
      <w:proofErr w:type="spellEnd"/>
      <w:r>
        <w:rPr>
          <w:rFonts w:ascii="Times New Roman" w:hAnsi="Times New Roman"/>
          <w:lang w:val="ru-RU"/>
        </w:rPr>
        <w:t xml:space="preserve"> на </w:t>
      </w:r>
      <w:proofErr w:type="spellStart"/>
      <w:r>
        <w:rPr>
          <w:rFonts w:ascii="Times New Roman" w:hAnsi="Times New Roman"/>
          <w:lang w:val="ru-RU"/>
        </w:rPr>
        <w:t>знанията</w:t>
      </w:r>
      <w:proofErr w:type="spellEnd"/>
      <w:r>
        <w:rPr>
          <w:rFonts w:ascii="Times New Roman" w:hAnsi="Times New Roman"/>
          <w:lang w:val="ru-RU"/>
        </w:rPr>
        <w:t xml:space="preserve"> на </w:t>
      </w:r>
      <w:proofErr w:type="spellStart"/>
      <w:r>
        <w:rPr>
          <w:rFonts w:ascii="Times New Roman" w:hAnsi="Times New Roman"/>
          <w:lang w:val="ru-RU"/>
        </w:rPr>
        <w:t>населението</w:t>
      </w:r>
      <w:proofErr w:type="spellEnd"/>
      <w:r>
        <w:rPr>
          <w:rFonts w:ascii="Times New Roman" w:hAnsi="Times New Roman"/>
          <w:lang w:val="ru-RU"/>
        </w:rPr>
        <w:t xml:space="preserve"> в </w:t>
      </w:r>
      <w:proofErr w:type="spellStart"/>
      <w:r>
        <w:rPr>
          <w:rFonts w:ascii="Times New Roman" w:hAnsi="Times New Roman"/>
          <w:lang w:val="ru-RU"/>
        </w:rPr>
        <w:t>областта</w:t>
      </w:r>
      <w:proofErr w:type="spellEnd"/>
      <w:r>
        <w:rPr>
          <w:rFonts w:ascii="Times New Roman" w:hAnsi="Times New Roman"/>
          <w:lang w:val="ru-RU"/>
        </w:rPr>
        <w:t xml:space="preserve"> на </w:t>
      </w:r>
      <w:proofErr w:type="spellStart"/>
      <w:r>
        <w:rPr>
          <w:rFonts w:ascii="Times New Roman" w:hAnsi="Times New Roman"/>
          <w:lang w:val="ru-RU"/>
        </w:rPr>
        <w:t>науката</w:t>
      </w:r>
      <w:proofErr w:type="spellEnd"/>
      <w:proofErr w:type="gramStart"/>
      <w:r>
        <w:rPr>
          <w:rFonts w:ascii="Times New Roman" w:hAnsi="Times New Roman"/>
          <w:lang w:val="ru-RU"/>
        </w:rPr>
        <w:t xml:space="preserve"> ,</w:t>
      </w:r>
      <w:proofErr w:type="gramEnd"/>
      <w:r>
        <w:rPr>
          <w:rFonts w:ascii="Times New Roman" w:hAnsi="Times New Roman"/>
          <w:lang w:val="ru-RU"/>
        </w:rPr>
        <w:t xml:space="preserve"> </w:t>
      </w:r>
      <w:proofErr w:type="spellStart"/>
      <w:r>
        <w:rPr>
          <w:rFonts w:ascii="Times New Roman" w:hAnsi="Times New Roman"/>
          <w:lang w:val="ru-RU"/>
        </w:rPr>
        <w:t>културата</w:t>
      </w:r>
      <w:proofErr w:type="spellEnd"/>
      <w:r>
        <w:rPr>
          <w:rFonts w:ascii="Times New Roman" w:hAnsi="Times New Roman"/>
          <w:lang w:val="ru-RU"/>
        </w:rPr>
        <w:t xml:space="preserve"> и </w:t>
      </w:r>
      <w:proofErr w:type="spellStart"/>
      <w:r>
        <w:rPr>
          <w:rFonts w:ascii="Times New Roman" w:hAnsi="Times New Roman"/>
          <w:lang w:val="ru-RU"/>
        </w:rPr>
        <w:t>изкуствата</w:t>
      </w:r>
      <w:proofErr w:type="spellEnd"/>
      <w:r>
        <w:rPr>
          <w:rFonts w:ascii="Times New Roman" w:hAnsi="Times New Roman"/>
          <w:lang w:val="ru-RU"/>
        </w:rPr>
        <w:t>.</w:t>
      </w:r>
    </w:p>
    <w:p w:rsidR="00672328" w:rsidRDefault="00672328" w:rsidP="00672328">
      <w:pPr>
        <w:pStyle w:val="21"/>
        <w:numPr>
          <w:ilvl w:val="0"/>
          <w:numId w:val="6"/>
        </w:numPr>
        <w:spacing w:after="0" w:line="240" w:lineRule="auto"/>
        <w:rPr>
          <w:rFonts w:ascii="Times New Roman" w:hAnsi="Times New Roman" w:cs="Times New Roman"/>
          <w:b/>
          <w:bCs/>
          <w:sz w:val="24"/>
          <w:szCs w:val="24"/>
          <w:lang w:val="ru-RU"/>
        </w:rPr>
      </w:pPr>
      <w:r w:rsidRPr="000D5727">
        <w:rPr>
          <w:rFonts w:ascii="Times New Roman" w:hAnsi="Times New Roman" w:cs="Times New Roman"/>
          <w:b/>
          <w:bCs/>
          <w:sz w:val="24"/>
          <w:szCs w:val="24"/>
          <w:lang w:val="ru-RU"/>
        </w:rPr>
        <w:t>Задачи</w:t>
      </w:r>
    </w:p>
    <w:p w:rsidR="00672328" w:rsidRPr="000D5727" w:rsidRDefault="00672328" w:rsidP="00672328">
      <w:pPr>
        <w:pStyle w:val="21"/>
        <w:spacing w:after="0" w:line="240" w:lineRule="auto"/>
        <w:rPr>
          <w:rFonts w:ascii="Times New Roman" w:hAnsi="Times New Roman" w:cs="Times New Roman"/>
          <w:b/>
          <w:bCs/>
          <w:sz w:val="24"/>
          <w:szCs w:val="24"/>
          <w:lang w:val="ru-RU"/>
        </w:rPr>
      </w:pPr>
    </w:p>
    <w:p w:rsidR="00672328" w:rsidRPr="000D5727" w:rsidRDefault="00672328" w:rsidP="00672328">
      <w:pPr>
        <w:pStyle w:val="21"/>
        <w:numPr>
          <w:ilvl w:val="0"/>
          <w:numId w:val="8"/>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 а </w:t>
      </w:r>
      <w:proofErr w:type="spellStart"/>
      <w:r>
        <w:rPr>
          <w:rFonts w:ascii="Times New Roman" w:hAnsi="Times New Roman" w:cs="Times New Roman"/>
          <w:bCs/>
          <w:sz w:val="24"/>
          <w:szCs w:val="24"/>
          <w:lang w:val="ru-RU"/>
        </w:rPr>
        <w:t>реализира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инициативи</w:t>
      </w:r>
      <w:proofErr w:type="spellEnd"/>
      <w:r>
        <w:rPr>
          <w:rFonts w:ascii="Times New Roman" w:hAnsi="Times New Roman" w:cs="Times New Roman"/>
          <w:bCs/>
          <w:sz w:val="24"/>
          <w:szCs w:val="24"/>
          <w:lang w:val="ru-RU"/>
        </w:rPr>
        <w:t xml:space="preserve"> за </w:t>
      </w:r>
      <w:proofErr w:type="spellStart"/>
      <w:r>
        <w:rPr>
          <w:rFonts w:ascii="Times New Roman" w:hAnsi="Times New Roman" w:cs="Times New Roman"/>
          <w:bCs/>
          <w:sz w:val="24"/>
          <w:szCs w:val="24"/>
          <w:lang w:val="ru-RU"/>
        </w:rPr>
        <w:t>финансиране</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читалището</w:t>
      </w:r>
      <w:proofErr w:type="spellEnd"/>
      <w:r>
        <w:rPr>
          <w:rFonts w:ascii="Times New Roman" w:hAnsi="Times New Roman" w:cs="Times New Roman"/>
          <w:bCs/>
          <w:sz w:val="24"/>
          <w:szCs w:val="24"/>
          <w:lang w:val="ru-RU"/>
        </w:rPr>
        <w:t>.</w:t>
      </w:r>
    </w:p>
    <w:p w:rsidR="00672328" w:rsidRPr="000D5727" w:rsidRDefault="00672328" w:rsidP="00672328">
      <w:pPr>
        <w:pStyle w:val="21"/>
        <w:numPr>
          <w:ilvl w:val="0"/>
          <w:numId w:val="8"/>
        </w:numPr>
        <w:spacing w:after="0" w:line="240" w:lineRule="auto"/>
        <w:ind w:left="709" w:hanging="283"/>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Да </w:t>
      </w:r>
      <w:proofErr w:type="spellStart"/>
      <w:r>
        <w:rPr>
          <w:rFonts w:ascii="Times New Roman" w:hAnsi="Times New Roman" w:cs="Times New Roman"/>
          <w:bCs/>
          <w:sz w:val="24"/>
          <w:szCs w:val="24"/>
          <w:lang w:val="ru-RU"/>
        </w:rPr>
        <w:t>разнообразява</w:t>
      </w:r>
      <w:proofErr w:type="spellEnd"/>
      <w:r>
        <w:rPr>
          <w:rFonts w:ascii="Times New Roman" w:hAnsi="Times New Roman" w:cs="Times New Roman"/>
          <w:bCs/>
          <w:sz w:val="24"/>
          <w:szCs w:val="24"/>
          <w:lang w:val="ru-RU"/>
        </w:rPr>
        <w:t xml:space="preserve"> живота в </w:t>
      </w:r>
      <w:proofErr w:type="spellStart"/>
      <w:r>
        <w:rPr>
          <w:rFonts w:ascii="Times New Roman" w:hAnsi="Times New Roman" w:cs="Times New Roman"/>
          <w:bCs/>
          <w:sz w:val="24"/>
          <w:szCs w:val="24"/>
          <w:lang w:val="ru-RU"/>
        </w:rPr>
        <w:t>населението</w:t>
      </w:r>
      <w:proofErr w:type="spellEnd"/>
      <w:r>
        <w:rPr>
          <w:rFonts w:ascii="Times New Roman" w:hAnsi="Times New Roman" w:cs="Times New Roman"/>
          <w:bCs/>
          <w:sz w:val="24"/>
          <w:szCs w:val="24"/>
          <w:lang w:val="ru-RU"/>
        </w:rPr>
        <w:t xml:space="preserve"> в </w:t>
      </w:r>
      <w:proofErr w:type="spellStart"/>
      <w:r>
        <w:rPr>
          <w:rFonts w:ascii="Times New Roman" w:hAnsi="Times New Roman" w:cs="Times New Roman"/>
          <w:bCs/>
          <w:sz w:val="24"/>
          <w:szCs w:val="24"/>
          <w:lang w:val="ru-RU"/>
        </w:rPr>
        <w:t>селото</w:t>
      </w:r>
      <w:proofErr w:type="spellEnd"/>
      <w:r>
        <w:rPr>
          <w:rFonts w:ascii="Times New Roman" w:hAnsi="Times New Roman" w:cs="Times New Roman"/>
          <w:bCs/>
          <w:sz w:val="24"/>
          <w:szCs w:val="24"/>
          <w:lang w:val="ru-RU"/>
        </w:rPr>
        <w:t>.</w:t>
      </w:r>
    </w:p>
    <w:p w:rsidR="00672328" w:rsidRDefault="00672328" w:rsidP="00672328">
      <w:pPr>
        <w:pStyle w:val="21"/>
        <w:numPr>
          <w:ilvl w:val="0"/>
          <w:numId w:val="8"/>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Да </w:t>
      </w:r>
      <w:proofErr w:type="spellStart"/>
      <w:r>
        <w:rPr>
          <w:rFonts w:ascii="Times New Roman" w:hAnsi="Times New Roman" w:cs="Times New Roman"/>
          <w:bCs/>
          <w:sz w:val="24"/>
          <w:szCs w:val="24"/>
          <w:lang w:val="ru-RU"/>
        </w:rPr>
        <w:t>опазва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културно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историческото</w:t>
      </w:r>
      <w:proofErr w:type="spellEnd"/>
      <w:r>
        <w:rPr>
          <w:rFonts w:ascii="Times New Roman" w:hAnsi="Times New Roman" w:cs="Times New Roman"/>
          <w:bCs/>
          <w:sz w:val="24"/>
          <w:szCs w:val="24"/>
          <w:lang w:val="ru-RU"/>
        </w:rPr>
        <w:t xml:space="preserve"> наследство и </w:t>
      </w:r>
      <w:proofErr w:type="spellStart"/>
      <w:r>
        <w:rPr>
          <w:rFonts w:ascii="Times New Roman" w:hAnsi="Times New Roman" w:cs="Times New Roman"/>
          <w:bCs/>
          <w:sz w:val="24"/>
          <w:szCs w:val="24"/>
          <w:lang w:val="ru-RU"/>
        </w:rPr>
        <w:t>традиции</w:t>
      </w:r>
      <w:proofErr w:type="gramStart"/>
      <w:r>
        <w:rPr>
          <w:rFonts w:ascii="Times New Roman" w:hAnsi="Times New Roman" w:cs="Times New Roman"/>
          <w:bCs/>
          <w:sz w:val="24"/>
          <w:szCs w:val="24"/>
          <w:lang w:val="ru-RU"/>
        </w:rPr>
        <w:t>.В</w:t>
      </w:r>
      <w:proofErr w:type="gramEnd"/>
      <w:r>
        <w:rPr>
          <w:rFonts w:ascii="Times New Roman" w:hAnsi="Times New Roman" w:cs="Times New Roman"/>
          <w:bCs/>
          <w:sz w:val="24"/>
          <w:szCs w:val="24"/>
          <w:lang w:val="ru-RU"/>
        </w:rPr>
        <w:t>инаги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една</w:t>
      </w:r>
      <w:proofErr w:type="spellEnd"/>
      <w:r>
        <w:rPr>
          <w:rFonts w:ascii="Times New Roman" w:hAnsi="Times New Roman" w:cs="Times New Roman"/>
          <w:bCs/>
          <w:sz w:val="24"/>
          <w:szCs w:val="24"/>
          <w:lang w:val="ru-RU"/>
        </w:rPr>
        <w:t xml:space="preserve"> от </w:t>
      </w:r>
      <w:proofErr w:type="spellStart"/>
      <w:r>
        <w:rPr>
          <w:rFonts w:ascii="Times New Roman" w:hAnsi="Times New Roman" w:cs="Times New Roman"/>
          <w:bCs/>
          <w:sz w:val="24"/>
          <w:szCs w:val="24"/>
          <w:lang w:val="ru-RU"/>
        </w:rPr>
        <w:t>най</w:t>
      </w:r>
      <w:proofErr w:type="spellEnd"/>
      <w:r>
        <w:rPr>
          <w:rFonts w:ascii="Times New Roman" w:hAnsi="Times New Roman" w:cs="Times New Roman"/>
          <w:bCs/>
          <w:sz w:val="24"/>
          <w:szCs w:val="24"/>
          <w:lang w:val="ru-RU"/>
        </w:rPr>
        <w:t xml:space="preserve"> – </w:t>
      </w:r>
      <w:proofErr w:type="spellStart"/>
      <w:r>
        <w:rPr>
          <w:rFonts w:ascii="Times New Roman" w:hAnsi="Times New Roman" w:cs="Times New Roman"/>
          <w:bCs/>
          <w:sz w:val="24"/>
          <w:szCs w:val="24"/>
          <w:lang w:val="ru-RU"/>
        </w:rPr>
        <w:t>важните</w:t>
      </w:r>
      <w:proofErr w:type="spellEnd"/>
      <w:r>
        <w:rPr>
          <w:rFonts w:ascii="Times New Roman" w:hAnsi="Times New Roman" w:cs="Times New Roman"/>
          <w:bCs/>
          <w:sz w:val="24"/>
          <w:szCs w:val="24"/>
          <w:lang w:val="ru-RU"/>
        </w:rPr>
        <w:t xml:space="preserve"> задачи е да си </w:t>
      </w:r>
      <w:proofErr w:type="spellStart"/>
      <w:r>
        <w:rPr>
          <w:rFonts w:ascii="Times New Roman" w:hAnsi="Times New Roman" w:cs="Times New Roman"/>
          <w:bCs/>
          <w:sz w:val="24"/>
          <w:szCs w:val="24"/>
          <w:lang w:val="ru-RU"/>
        </w:rPr>
        <w:t>партнира</w:t>
      </w:r>
      <w:proofErr w:type="spellEnd"/>
      <w:r>
        <w:rPr>
          <w:rFonts w:ascii="Times New Roman" w:hAnsi="Times New Roman" w:cs="Times New Roman"/>
          <w:bCs/>
          <w:sz w:val="24"/>
          <w:szCs w:val="24"/>
          <w:lang w:val="ru-RU"/>
        </w:rPr>
        <w:t xml:space="preserve"> с Община </w:t>
      </w:r>
      <w:proofErr w:type="spellStart"/>
      <w:r>
        <w:rPr>
          <w:rFonts w:ascii="Times New Roman" w:hAnsi="Times New Roman" w:cs="Times New Roman"/>
          <w:bCs/>
          <w:sz w:val="24"/>
          <w:szCs w:val="24"/>
          <w:lang w:val="ru-RU"/>
        </w:rPr>
        <w:t>Тутракан</w:t>
      </w:r>
      <w:proofErr w:type="spellEnd"/>
      <w:r>
        <w:rPr>
          <w:rFonts w:ascii="Times New Roman" w:hAnsi="Times New Roman" w:cs="Times New Roman"/>
          <w:bCs/>
          <w:sz w:val="24"/>
          <w:szCs w:val="24"/>
          <w:lang w:val="ru-RU"/>
        </w:rPr>
        <w:t xml:space="preserve"> ,с </w:t>
      </w:r>
      <w:proofErr w:type="spellStart"/>
      <w:r>
        <w:rPr>
          <w:rFonts w:ascii="Times New Roman" w:hAnsi="Times New Roman" w:cs="Times New Roman"/>
          <w:bCs/>
          <w:sz w:val="24"/>
          <w:szCs w:val="24"/>
          <w:lang w:val="ru-RU"/>
        </w:rPr>
        <w:t>други</w:t>
      </w:r>
      <w:proofErr w:type="spellEnd"/>
      <w:r>
        <w:rPr>
          <w:rFonts w:ascii="Times New Roman" w:hAnsi="Times New Roman" w:cs="Times New Roman"/>
          <w:bCs/>
          <w:sz w:val="24"/>
          <w:szCs w:val="24"/>
          <w:lang w:val="ru-RU"/>
        </w:rPr>
        <w:t xml:space="preserve"> НПО ,</w:t>
      </w:r>
      <w:r>
        <w:rPr>
          <w:rFonts w:ascii="Times New Roman" w:hAnsi="Times New Roman" w:cs="Times New Roman"/>
          <w:bCs/>
          <w:sz w:val="24"/>
          <w:szCs w:val="24"/>
          <w:lang w:val="bg-BG"/>
        </w:rPr>
        <w:t>църквата и</w:t>
      </w:r>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местната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общност</w:t>
      </w:r>
      <w:proofErr w:type="spellEnd"/>
      <w:r>
        <w:rPr>
          <w:rFonts w:ascii="Times New Roman" w:hAnsi="Times New Roman" w:cs="Times New Roman"/>
          <w:bCs/>
          <w:sz w:val="24"/>
          <w:szCs w:val="24"/>
          <w:lang w:val="ru-RU"/>
        </w:rPr>
        <w:t>.</w:t>
      </w:r>
    </w:p>
    <w:p w:rsidR="00672328" w:rsidRDefault="00672328" w:rsidP="00672328">
      <w:pPr>
        <w:pStyle w:val="21"/>
        <w:numPr>
          <w:ilvl w:val="0"/>
          <w:numId w:val="8"/>
        </w:numPr>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 xml:space="preserve">Да </w:t>
      </w:r>
      <w:proofErr w:type="spellStart"/>
      <w:r>
        <w:rPr>
          <w:rFonts w:ascii="Times New Roman" w:hAnsi="Times New Roman" w:cs="Times New Roman"/>
          <w:bCs/>
          <w:sz w:val="24"/>
          <w:szCs w:val="24"/>
          <w:lang w:val="ru-RU"/>
        </w:rPr>
        <w:t>участва</w:t>
      </w:r>
      <w:proofErr w:type="spellEnd"/>
      <w:r>
        <w:rPr>
          <w:rFonts w:ascii="Times New Roman" w:hAnsi="Times New Roman" w:cs="Times New Roman"/>
          <w:bCs/>
          <w:sz w:val="24"/>
          <w:szCs w:val="24"/>
          <w:lang w:val="ru-RU"/>
        </w:rPr>
        <w:t xml:space="preserve"> в </w:t>
      </w:r>
      <w:proofErr w:type="spellStart"/>
      <w:r>
        <w:rPr>
          <w:rFonts w:ascii="Times New Roman" w:hAnsi="Times New Roman" w:cs="Times New Roman"/>
          <w:bCs/>
          <w:sz w:val="24"/>
          <w:szCs w:val="24"/>
          <w:lang w:val="ru-RU"/>
        </w:rPr>
        <w:t>проекти</w:t>
      </w:r>
      <w:proofErr w:type="spellEnd"/>
      <w:proofErr w:type="gramStart"/>
      <w:r>
        <w:rPr>
          <w:rFonts w:ascii="Times New Roman" w:hAnsi="Times New Roman" w:cs="Times New Roman"/>
          <w:bCs/>
          <w:sz w:val="24"/>
          <w:szCs w:val="24"/>
          <w:lang w:val="ru-RU"/>
        </w:rPr>
        <w:t xml:space="preserve"> ,</w:t>
      </w:r>
      <w:proofErr w:type="spellStart"/>
      <w:proofErr w:type="gramEnd"/>
      <w:r>
        <w:rPr>
          <w:rFonts w:ascii="Times New Roman" w:hAnsi="Times New Roman" w:cs="Times New Roman"/>
          <w:bCs/>
          <w:sz w:val="24"/>
          <w:szCs w:val="24"/>
          <w:lang w:val="ru-RU"/>
        </w:rPr>
        <w:t>които</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ще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помогнат</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дейността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му</w:t>
      </w:r>
      <w:proofErr w:type="spellEnd"/>
      <w:r>
        <w:rPr>
          <w:rFonts w:ascii="Times New Roman" w:hAnsi="Times New Roman" w:cs="Times New Roman"/>
          <w:bCs/>
          <w:sz w:val="24"/>
          <w:szCs w:val="24"/>
          <w:lang w:val="ru-RU"/>
        </w:rPr>
        <w:t>.</w:t>
      </w:r>
    </w:p>
    <w:p w:rsidR="00672328" w:rsidRPr="000D5727" w:rsidRDefault="00672328" w:rsidP="00672328">
      <w:pPr>
        <w:pStyle w:val="21"/>
        <w:spacing w:after="0" w:line="240" w:lineRule="auto"/>
        <w:ind w:left="709"/>
        <w:rPr>
          <w:rFonts w:ascii="Times New Roman" w:hAnsi="Times New Roman" w:cs="Times New Roman"/>
          <w:bCs/>
          <w:sz w:val="24"/>
          <w:szCs w:val="24"/>
          <w:lang w:val="ru-RU"/>
        </w:rPr>
      </w:pPr>
    </w:p>
    <w:p w:rsidR="00672328" w:rsidRDefault="00672328" w:rsidP="00672328">
      <w:pPr>
        <w:pStyle w:val="21"/>
        <w:numPr>
          <w:ilvl w:val="0"/>
          <w:numId w:val="6"/>
        </w:numPr>
        <w:spacing w:after="0" w:line="240" w:lineRule="auto"/>
        <w:rPr>
          <w:rFonts w:ascii="Times New Roman" w:hAnsi="Times New Roman" w:cs="Times New Roman"/>
          <w:b/>
          <w:bCs/>
          <w:sz w:val="24"/>
          <w:szCs w:val="24"/>
          <w:lang w:val="ru-RU"/>
        </w:rPr>
      </w:pPr>
      <w:proofErr w:type="spellStart"/>
      <w:r w:rsidRPr="000D5727">
        <w:rPr>
          <w:rFonts w:ascii="Times New Roman" w:hAnsi="Times New Roman" w:cs="Times New Roman"/>
          <w:b/>
          <w:bCs/>
          <w:sz w:val="24"/>
          <w:szCs w:val="24"/>
          <w:lang w:val="ru-RU"/>
        </w:rPr>
        <w:t>Приоритети</w:t>
      </w:r>
      <w:proofErr w:type="spellEnd"/>
      <w:r w:rsidRPr="000D5727">
        <w:rPr>
          <w:rFonts w:ascii="Times New Roman" w:hAnsi="Times New Roman" w:cs="Times New Roman"/>
          <w:b/>
          <w:bCs/>
          <w:sz w:val="24"/>
          <w:szCs w:val="24"/>
          <w:lang w:val="ru-RU"/>
        </w:rPr>
        <w:t xml:space="preserve"> </w:t>
      </w:r>
      <w:proofErr w:type="gramStart"/>
      <w:r w:rsidRPr="000D5727">
        <w:rPr>
          <w:rFonts w:ascii="Times New Roman" w:hAnsi="Times New Roman" w:cs="Times New Roman"/>
          <w:b/>
          <w:bCs/>
          <w:sz w:val="24"/>
          <w:szCs w:val="24"/>
          <w:lang w:val="ru-RU"/>
        </w:rPr>
        <w:t>на</w:t>
      </w:r>
      <w:proofErr w:type="gramEnd"/>
      <w:r w:rsidRPr="000D5727">
        <w:rPr>
          <w:rFonts w:ascii="Times New Roman" w:hAnsi="Times New Roman" w:cs="Times New Roman"/>
          <w:b/>
          <w:bCs/>
          <w:sz w:val="24"/>
          <w:szCs w:val="24"/>
          <w:lang w:val="ru-RU"/>
        </w:rPr>
        <w:t xml:space="preserve"> работа:</w:t>
      </w:r>
    </w:p>
    <w:p w:rsidR="00672328" w:rsidRPr="000D5727" w:rsidRDefault="00672328" w:rsidP="00672328">
      <w:pPr>
        <w:pStyle w:val="21"/>
        <w:spacing w:after="0" w:line="240" w:lineRule="auto"/>
        <w:rPr>
          <w:rFonts w:ascii="Times New Roman" w:hAnsi="Times New Roman" w:cs="Times New Roman"/>
          <w:b/>
          <w:bCs/>
          <w:sz w:val="24"/>
          <w:szCs w:val="24"/>
          <w:lang w:val="ru-RU"/>
        </w:rPr>
      </w:pPr>
    </w:p>
    <w:p w:rsidR="00672328" w:rsidRDefault="00672328" w:rsidP="00672328">
      <w:pPr>
        <w:pStyle w:val="21"/>
        <w:numPr>
          <w:ilvl w:val="0"/>
          <w:numId w:val="13"/>
        </w:numPr>
        <w:spacing w:after="0" w:line="240" w:lineRule="auto"/>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Насърчаване</w:t>
      </w:r>
      <w:proofErr w:type="spellEnd"/>
      <w:r>
        <w:rPr>
          <w:rFonts w:ascii="Times New Roman" w:hAnsi="Times New Roman" w:cs="Times New Roman"/>
          <w:bCs/>
          <w:sz w:val="24"/>
          <w:szCs w:val="24"/>
          <w:lang w:val="ru-RU"/>
        </w:rPr>
        <w:t xml:space="preserve"> и </w:t>
      </w:r>
      <w:proofErr w:type="spellStart"/>
      <w:r>
        <w:rPr>
          <w:rFonts w:ascii="Times New Roman" w:hAnsi="Times New Roman" w:cs="Times New Roman"/>
          <w:bCs/>
          <w:sz w:val="24"/>
          <w:szCs w:val="24"/>
          <w:lang w:val="ru-RU"/>
        </w:rPr>
        <w:t>подкрепа</w:t>
      </w:r>
      <w:proofErr w:type="spellEnd"/>
      <w:r>
        <w:rPr>
          <w:rFonts w:ascii="Times New Roman" w:hAnsi="Times New Roman" w:cs="Times New Roman"/>
          <w:bCs/>
          <w:sz w:val="24"/>
          <w:szCs w:val="24"/>
          <w:lang w:val="ru-RU"/>
        </w:rPr>
        <w:t xml:space="preserve"> за </w:t>
      </w:r>
      <w:proofErr w:type="spellStart"/>
      <w:r>
        <w:rPr>
          <w:rFonts w:ascii="Times New Roman" w:hAnsi="Times New Roman" w:cs="Times New Roman"/>
          <w:bCs/>
          <w:sz w:val="24"/>
          <w:szCs w:val="24"/>
          <w:lang w:val="ru-RU"/>
        </w:rPr>
        <w:t>осъществяване</w:t>
      </w:r>
      <w:proofErr w:type="spellEnd"/>
      <w:r>
        <w:rPr>
          <w:rFonts w:ascii="Times New Roman" w:hAnsi="Times New Roman" w:cs="Times New Roman"/>
          <w:bCs/>
          <w:sz w:val="24"/>
          <w:szCs w:val="24"/>
          <w:lang w:val="ru-RU"/>
        </w:rPr>
        <w:t xml:space="preserve"> на </w:t>
      </w:r>
      <w:proofErr w:type="spellStart"/>
      <w:proofErr w:type="gramStart"/>
      <w:r>
        <w:rPr>
          <w:rFonts w:ascii="Times New Roman" w:hAnsi="Times New Roman" w:cs="Times New Roman"/>
          <w:bCs/>
          <w:sz w:val="24"/>
          <w:szCs w:val="24"/>
          <w:lang w:val="ru-RU"/>
        </w:rPr>
        <w:t>на</w:t>
      </w:r>
      <w:proofErr w:type="spellEnd"/>
      <w:proofErr w:type="gram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основните</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дейности</w:t>
      </w:r>
      <w:proofErr w:type="spellEnd"/>
      <w:r>
        <w:rPr>
          <w:rFonts w:ascii="Times New Roman" w:hAnsi="Times New Roman" w:cs="Times New Roman"/>
          <w:bCs/>
          <w:sz w:val="24"/>
          <w:szCs w:val="24"/>
          <w:lang w:val="ru-RU"/>
        </w:rPr>
        <w:t xml:space="preserve"> и </w:t>
      </w:r>
      <w:proofErr w:type="spellStart"/>
      <w:r>
        <w:rPr>
          <w:rFonts w:ascii="Times New Roman" w:hAnsi="Times New Roman" w:cs="Times New Roman"/>
          <w:bCs/>
          <w:sz w:val="24"/>
          <w:szCs w:val="24"/>
          <w:lang w:val="ru-RU"/>
        </w:rPr>
        <w:t>съвременни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форми</w:t>
      </w:r>
      <w:proofErr w:type="spellEnd"/>
      <w:r>
        <w:rPr>
          <w:rFonts w:ascii="Times New Roman" w:hAnsi="Times New Roman" w:cs="Times New Roman"/>
          <w:bCs/>
          <w:sz w:val="24"/>
          <w:szCs w:val="24"/>
          <w:lang w:val="ru-RU"/>
        </w:rPr>
        <w:t xml:space="preserve"> на работа ,</w:t>
      </w:r>
      <w:proofErr w:type="spellStart"/>
      <w:r>
        <w:rPr>
          <w:rFonts w:ascii="Times New Roman" w:hAnsi="Times New Roman" w:cs="Times New Roman"/>
          <w:bCs/>
          <w:sz w:val="24"/>
          <w:szCs w:val="24"/>
          <w:lang w:val="ru-RU"/>
        </w:rPr>
        <w:t>придаващи</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съвременна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визия</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читалищната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дейност</w:t>
      </w:r>
      <w:proofErr w:type="spellEnd"/>
      <w:r>
        <w:rPr>
          <w:rFonts w:ascii="Times New Roman" w:hAnsi="Times New Roman" w:cs="Times New Roman"/>
          <w:bCs/>
          <w:sz w:val="24"/>
          <w:szCs w:val="24"/>
          <w:lang w:val="ru-RU"/>
        </w:rPr>
        <w:t>.</w:t>
      </w:r>
    </w:p>
    <w:p w:rsidR="00672328" w:rsidRPr="000D5727" w:rsidRDefault="00672328" w:rsidP="00672328">
      <w:pPr>
        <w:pStyle w:val="21"/>
        <w:spacing w:after="0" w:line="240" w:lineRule="auto"/>
        <w:ind w:left="709"/>
        <w:rPr>
          <w:rFonts w:ascii="Times New Roman" w:hAnsi="Times New Roman" w:cs="Times New Roman"/>
          <w:bCs/>
          <w:sz w:val="24"/>
          <w:szCs w:val="24"/>
          <w:lang w:val="ru-RU"/>
        </w:rPr>
      </w:pPr>
    </w:p>
    <w:p w:rsidR="00672328" w:rsidRPr="000D5727" w:rsidRDefault="00672328" w:rsidP="00672328">
      <w:pPr>
        <w:pStyle w:val="21"/>
        <w:numPr>
          <w:ilvl w:val="0"/>
          <w:numId w:val="9"/>
        </w:numPr>
        <w:spacing w:after="0" w:line="240" w:lineRule="auto"/>
        <w:ind w:left="709"/>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Привличане</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младите</w:t>
      </w:r>
      <w:proofErr w:type="spellEnd"/>
      <w:r>
        <w:rPr>
          <w:rFonts w:ascii="Times New Roman" w:hAnsi="Times New Roman" w:cs="Times New Roman"/>
          <w:bCs/>
          <w:sz w:val="24"/>
          <w:szCs w:val="24"/>
          <w:lang w:val="ru-RU"/>
        </w:rPr>
        <w:t xml:space="preserve"> хора в </w:t>
      </w:r>
      <w:proofErr w:type="spellStart"/>
      <w:r>
        <w:rPr>
          <w:rFonts w:ascii="Times New Roman" w:hAnsi="Times New Roman" w:cs="Times New Roman"/>
          <w:bCs/>
          <w:sz w:val="24"/>
          <w:szCs w:val="24"/>
          <w:lang w:val="ru-RU"/>
        </w:rPr>
        <w:t>опознаване</w:t>
      </w:r>
      <w:proofErr w:type="spellEnd"/>
      <w:r>
        <w:rPr>
          <w:rFonts w:ascii="Times New Roman" w:hAnsi="Times New Roman" w:cs="Times New Roman"/>
          <w:bCs/>
          <w:sz w:val="24"/>
          <w:szCs w:val="24"/>
          <w:lang w:val="ru-RU"/>
        </w:rPr>
        <w:t xml:space="preserve"> на </w:t>
      </w:r>
      <w:proofErr w:type="spellStart"/>
      <w:r>
        <w:rPr>
          <w:rFonts w:ascii="Times New Roman" w:hAnsi="Times New Roman" w:cs="Times New Roman"/>
          <w:bCs/>
          <w:sz w:val="24"/>
          <w:szCs w:val="24"/>
          <w:lang w:val="ru-RU"/>
        </w:rPr>
        <w:t>миналото</w:t>
      </w:r>
      <w:proofErr w:type="spellEnd"/>
      <w:proofErr w:type="gramStart"/>
      <w:r>
        <w:rPr>
          <w:rFonts w:ascii="Times New Roman" w:hAnsi="Times New Roman" w:cs="Times New Roman"/>
          <w:bCs/>
          <w:sz w:val="24"/>
          <w:szCs w:val="24"/>
          <w:lang w:val="ru-RU"/>
        </w:rPr>
        <w:t xml:space="preserve"> ,</w:t>
      </w:r>
      <w:proofErr w:type="spellStart"/>
      <w:proofErr w:type="gramEnd"/>
      <w:r>
        <w:rPr>
          <w:rFonts w:ascii="Times New Roman" w:hAnsi="Times New Roman" w:cs="Times New Roman"/>
          <w:bCs/>
          <w:sz w:val="24"/>
          <w:szCs w:val="24"/>
          <w:lang w:val="ru-RU"/>
        </w:rPr>
        <w:t>традициите</w:t>
      </w:r>
      <w:proofErr w:type="spellEnd"/>
      <w:r>
        <w:rPr>
          <w:rFonts w:ascii="Times New Roman" w:hAnsi="Times New Roman" w:cs="Times New Roman"/>
          <w:bCs/>
          <w:sz w:val="24"/>
          <w:szCs w:val="24"/>
          <w:lang w:val="ru-RU"/>
        </w:rPr>
        <w:t xml:space="preserve"> и </w:t>
      </w:r>
      <w:proofErr w:type="spellStart"/>
      <w:r>
        <w:rPr>
          <w:rFonts w:ascii="Times New Roman" w:hAnsi="Times New Roman" w:cs="Times New Roman"/>
          <w:bCs/>
          <w:sz w:val="24"/>
          <w:szCs w:val="24"/>
          <w:lang w:val="ru-RU"/>
        </w:rPr>
        <w:t>културните</w:t>
      </w:r>
      <w:proofErr w:type="spellEnd"/>
      <w:r>
        <w:rPr>
          <w:rFonts w:ascii="Times New Roman" w:hAnsi="Times New Roman" w:cs="Times New Roman"/>
          <w:bCs/>
          <w:sz w:val="24"/>
          <w:szCs w:val="24"/>
          <w:lang w:val="ru-RU"/>
        </w:rPr>
        <w:t xml:space="preserve"> постижения и </w:t>
      </w:r>
      <w:proofErr w:type="spellStart"/>
      <w:r>
        <w:rPr>
          <w:rFonts w:ascii="Times New Roman" w:hAnsi="Times New Roman" w:cs="Times New Roman"/>
          <w:bCs/>
          <w:sz w:val="24"/>
          <w:szCs w:val="24"/>
          <w:lang w:val="ru-RU"/>
        </w:rPr>
        <w:t>краеведската</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дейност</w:t>
      </w:r>
      <w:proofErr w:type="spellEnd"/>
      <w:r>
        <w:rPr>
          <w:rFonts w:ascii="Times New Roman" w:hAnsi="Times New Roman" w:cs="Times New Roman"/>
          <w:bCs/>
          <w:sz w:val="24"/>
          <w:szCs w:val="24"/>
          <w:lang w:val="ru-RU"/>
        </w:rPr>
        <w:t>.</w:t>
      </w:r>
    </w:p>
    <w:p w:rsidR="00672328" w:rsidRPr="000D5727" w:rsidRDefault="00672328" w:rsidP="00672328">
      <w:pPr>
        <w:pStyle w:val="21"/>
        <w:spacing w:after="0" w:line="240" w:lineRule="auto"/>
        <w:ind w:left="709"/>
        <w:rPr>
          <w:rFonts w:ascii="Times New Roman" w:hAnsi="Times New Roman" w:cs="Times New Roman"/>
          <w:bCs/>
          <w:sz w:val="24"/>
          <w:szCs w:val="24"/>
          <w:lang w:val="ru-RU"/>
        </w:rPr>
      </w:pPr>
    </w:p>
    <w:p w:rsidR="00672328" w:rsidRPr="000D5727" w:rsidRDefault="00672328" w:rsidP="00672328">
      <w:pPr>
        <w:pStyle w:val="21"/>
        <w:spacing w:after="0" w:line="240" w:lineRule="auto"/>
        <w:rPr>
          <w:rFonts w:ascii="Times New Roman" w:hAnsi="Times New Roman" w:cs="Times New Roman"/>
          <w:b/>
          <w:bCs/>
          <w:sz w:val="24"/>
          <w:szCs w:val="24"/>
          <w:lang w:val="ru-RU"/>
        </w:rPr>
      </w:pPr>
    </w:p>
    <w:p w:rsidR="00672328" w:rsidRPr="000D5727" w:rsidRDefault="00672328" w:rsidP="00672328">
      <w:pPr>
        <w:pStyle w:val="a3"/>
        <w:jc w:val="both"/>
        <w:rPr>
          <w:rFonts w:ascii="Times New Roman" w:hAnsi="Times New Roman"/>
          <w:lang w:val="ru-RU"/>
        </w:rPr>
      </w:pPr>
    </w:p>
    <w:p w:rsidR="00672328" w:rsidRDefault="00672328" w:rsidP="00672328">
      <w:pPr>
        <w:spacing w:after="0" w:line="240" w:lineRule="auto"/>
        <w:jc w:val="center"/>
        <w:rPr>
          <w:rFonts w:ascii="Times New Roman" w:hAnsi="Times New Roman" w:cs="Times New Roman"/>
          <w:b/>
          <w:bCs/>
          <w:color w:val="FF0000"/>
          <w:sz w:val="24"/>
          <w:szCs w:val="24"/>
        </w:rPr>
      </w:pPr>
      <w:r w:rsidRPr="000D5727">
        <w:rPr>
          <w:rFonts w:ascii="Times New Roman" w:hAnsi="Times New Roman" w:cs="Times New Roman"/>
          <w:b/>
          <w:bCs/>
          <w:sz w:val="24"/>
          <w:szCs w:val="24"/>
          <w:lang w:val="en-US"/>
        </w:rPr>
        <w:t xml:space="preserve">III. </w:t>
      </w:r>
      <w:r w:rsidRPr="000D5727">
        <w:rPr>
          <w:rFonts w:ascii="Times New Roman" w:hAnsi="Times New Roman" w:cs="Times New Roman"/>
          <w:b/>
          <w:bCs/>
          <w:sz w:val="24"/>
          <w:szCs w:val="24"/>
        </w:rPr>
        <w:t>ОСНОВНИ ДЕЙНОСТИ</w:t>
      </w:r>
      <w:r>
        <w:rPr>
          <w:rFonts w:ascii="Times New Roman" w:hAnsi="Times New Roman" w:cs="Times New Roman"/>
          <w:b/>
          <w:bCs/>
          <w:sz w:val="24"/>
          <w:szCs w:val="24"/>
        </w:rPr>
        <w:t xml:space="preserve"> –</w:t>
      </w:r>
    </w:p>
    <w:p w:rsidR="00672328" w:rsidRPr="005953F6" w:rsidRDefault="00672328" w:rsidP="00672328">
      <w:pPr>
        <w:spacing w:after="0" w:line="240" w:lineRule="auto"/>
        <w:rPr>
          <w:rFonts w:ascii="Times New Roman" w:hAnsi="Times New Roman" w:cs="Times New Roman"/>
          <w:b/>
          <w:bCs/>
          <w:sz w:val="24"/>
          <w:szCs w:val="24"/>
        </w:rPr>
      </w:pPr>
    </w:p>
    <w:p w:rsidR="00672328" w:rsidRPr="000D5727" w:rsidRDefault="00672328" w:rsidP="00672328">
      <w:pPr>
        <w:pStyle w:val="a3"/>
        <w:numPr>
          <w:ilvl w:val="0"/>
          <w:numId w:val="2"/>
        </w:numPr>
        <w:contextualSpacing w:val="0"/>
        <w:jc w:val="both"/>
        <w:rPr>
          <w:rFonts w:ascii="Times New Roman" w:hAnsi="Times New Roman"/>
          <w:b/>
          <w:bCs/>
        </w:rPr>
      </w:pPr>
      <w:proofErr w:type="spellStart"/>
      <w:r w:rsidRPr="000D5727">
        <w:rPr>
          <w:rFonts w:ascii="Times New Roman" w:hAnsi="Times New Roman"/>
          <w:b/>
          <w:bCs/>
        </w:rPr>
        <w:t>Библиотечна</w:t>
      </w:r>
      <w:proofErr w:type="spellEnd"/>
      <w:r w:rsidRPr="000D5727">
        <w:rPr>
          <w:rFonts w:ascii="Times New Roman" w:hAnsi="Times New Roman"/>
          <w:b/>
          <w:bCs/>
        </w:rPr>
        <w:t xml:space="preserve"> </w:t>
      </w:r>
      <w:proofErr w:type="spellStart"/>
      <w:r w:rsidRPr="000D5727">
        <w:rPr>
          <w:rFonts w:ascii="Times New Roman" w:hAnsi="Times New Roman"/>
          <w:b/>
          <w:bCs/>
        </w:rPr>
        <w:t>дейност</w:t>
      </w:r>
      <w:proofErr w:type="spellEnd"/>
      <w:r w:rsidRPr="000D5727">
        <w:rPr>
          <w:rFonts w:ascii="Times New Roman" w:hAnsi="Times New Roman"/>
          <w:b/>
          <w:bCs/>
        </w:rPr>
        <w:t>:</w:t>
      </w:r>
    </w:p>
    <w:p w:rsidR="00672328" w:rsidRPr="00B9152C" w:rsidRDefault="00672328" w:rsidP="00672328">
      <w:pPr>
        <w:pStyle w:val="a3"/>
        <w:jc w:val="both"/>
        <w:rPr>
          <w:rFonts w:ascii="Times New Roman" w:hAnsi="Times New Roman"/>
          <w:color w:val="FF0000"/>
          <w:lang w:eastAsia="bg-BG"/>
        </w:rPr>
      </w:pPr>
    </w:p>
    <w:p w:rsidR="00672328" w:rsidRPr="005B4584" w:rsidRDefault="00672328" w:rsidP="00672328">
      <w:pPr>
        <w:spacing w:after="0" w:line="240" w:lineRule="auto"/>
        <w:ind w:left="360" w:firstLine="348"/>
        <w:jc w:val="both"/>
        <w:rPr>
          <w:rFonts w:ascii="Times New Roman" w:hAnsi="Times New Roman" w:cs="Times New Roman"/>
          <w:bCs/>
          <w:sz w:val="24"/>
          <w:szCs w:val="24"/>
        </w:rPr>
      </w:pPr>
      <w:r w:rsidRPr="005B4584">
        <w:rPr>
          <w:rFonts w:ascii="Times New Roman" w:hAnsi="Times New Roman" w:cs="Times New Roman"/>
          <w:bCs/>
          <w:sz w:val="24"/>
          <w:szCs w:val="24"/>
        </w:rPr>
        <w:t xml:space="preserve">Библиотечната дейност е една от основни функции на читалищата.В библиотеките се събират ,обработват , организират ,съхраняват и предоставят за обществено ползване библиотечни и информационни услуги на населението.Те осигуряват свободен достъп </w:t>
      </w:r>
    </w:p>
    <w:p w:rsidR="00672328" w:rsidRPr="000D5727" w:rsidRDefault="00672328" w:rsidP="00672328">
      <w:pPr>
        <w:spacing w:after="0" w:line="240" w:lineRule="auto"/>
        <w:ind w:firstLine="708"/>
        <w:jc w:val="both"/>
        <w:rPr>
          <w:rFonts w:ascii="Times New Roman" w:hAnsi="Times New Roman" w:cs="Times New Roman"/>
          <w:color w:val="333333"/>
          <w:sz w:val="24"/>
          <w:szCs w:val="24"/>
        </w:rPr>
      </w:pPr>
      <w:r w:rsidRPr="000D5727">
        <w:rPr>
          <w:rFonts w:ascii="Times New Roman" w:hAnsi="Times New Roman" w:cs="Times New Roman"/>
          <w:color w:val="333333"/>
          <w:sz w:val="24"/>
          <w:szCs w:val="24"/>
        </w:rPr>
        <w:t>Библиотечната работа ще бъде насочена към:</w:t>
      </w:r>
    </w:p>
    <w:p w:rsidR="00672328" w:rsidRPr="000D5727"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Превръщането</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библиотеките</w:t>
      </w:r>
      <w:proofErr w:type="spellEnd"/>
      <w:r>
        <w:rPr>
          <w:rFonts w:ascii="Times New Roman" w:hAnsi="Times New Roman"/>
          <w:color w:val="333333"/>
          <w:lang w:eastAsia="bg-BG"/>
        </w:rPr>
        <w:t xml:space="preserve"> в </w:t>
      </w:r>
      <w:proofErr w:type="spellStart"/>
      <w:r>
        <w:rPr>
          <w:rFonts w:ascii="Times New Roman" w:hAnsi="Times New Roman"/>
          <w:color w:val="333333"/>
          <w:lang w:eastAsia="bg-BG"/>
        </w:rPr>
        <w:t>иформационно</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образователни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центрове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хората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от</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различни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възрасти</w:t>
      </w:r>
      <w:proofErr w:type="spellEnd"/>
      <w:r>
        <w:rPr>
          <w:rFonts w:ascii="Times New Roman" w:hAnsi="Times New Roman"/>
          <w:color w:val="333333"/>
          <w:lang w:eastAsia="bg-BG"/>
        </w:rPr>
        <w:t>.</w:t>
      </w:r>
    </w:p>
    <w:p w:rsidR="00672328" w:rsidRPr="000D5727"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lastRenderedPageBreak/>
        <w:t>Попълване</w:t>
      </w:r>
      <w:proofErr w:type="spellEnd"/>
      <w:r>
        <w:rPr>
          <w:rFonts w:ascii="Times New Roman" w:hAnsi="Times New Roman"/>
          <w:color w:val="333333"/>
          <w:lang w:eastAsia="bg-BG"/>
        </w:rPr>
        <w:t xml:space="preserve"> и </w:t>
      </w:r>
      <w:proofErr w:type="spellStart"/>
      <w:r>
        <w:rPr>
          <w:rFonts w:ascii="Times New Roman" w:hAnsi="Times New Roman"/>
          <w:color w:val="333333"/>
          <w:lang w:eastAsia="bg-BG"/>
        </w:rPr>
        <w:t>обогатяване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библиотечните</w:t>
      </w:r>
      <w:proofErr w:type="spellEnd"/>
      <w:r>
        <w:rPr>
          <w:rFonts w:ascii="Times New Roman" w:hAnsi="Times New Roman"/>
          <w:color w:val="333333"/>
          <w:lang w:eastAsia="bg-BG"/>
        </w:rPr>
        <w:t xml:space="preserve"> </w:t>
      </w:r>
      <w:proofErr w:type="spellStart"/>
      <w:proofErr w:type="gramStart"/>
      <w:r>
        <w:rPr>
          <w:rFonts w:ascii="Times New Roman" w:hAnsi="Times New Roman"/>
          <w:color w:val="333333"/>
          <w:lang w:eastAsia="bg-BG"/>
        </w:rPr>
        <w:t>фондове</w:t>
      </w:r>
      <w:proofErr w:type="spellEnd"/>
      <w:r>
        <w:rPr>
          <w:rFonts w:ascii="Times New Roman" w:hAnsi="Times New Roman"/>
          <w:color w:val="333333"/>
          <w:lang w:eastAsia="bg-BG"/>
        </w:rPr>
        <w:t xml:space="preserve">  с</w:t>
      </w:r>
      <w:proofErr w:type="gramEnd"/>
      <w:r>
        <w:rPr>
          <w:rFonts w:ascii="Times New Roman" w:hAnsi="Times New Roman"/>
          <w:color w:val="333333"/>
          <w:lang w:eastAsia="bg-BG"/>
        </w:rPr>
        <w:t xml:space="preserve"> </w:t>
      </w:r>
      <w:proofErr w:type="spellStart"/>
      <w:r>
        <w:rPr>
          <w:rFonts w:ascii="Times New Roman" w:hAnsi="Times New Roman"/>
          <w:color w:val="333333"/>
          <w:lang w:eastAsia="bg-BG"/>
        </w:rPr>
        <w:t>нови</w:t>
      </w:r>
      <w:proofErr w:type="spellEnd"/>
      <w:r>
        <w:rPr>
          <w:rFonts w:ascii="Times New Roman" w:hAnsi="Times New Roman"/>
          <w:color w:val="333333"/>
          <w:lang w:eastAsia="bg-BG"/>
        </w:rPr>
        <w:t xml:space="preserve"> и </w:t>
      </w:r>
      <w:proofErr w:type="spellStart"/>
      <w:r>
        <w:rPr>
          <w:rFonts w:ascii="Times New Roman" w:hAnsi="Times New Roman"/>
          <w:color w:val="333333"/>
          <w:lang w:eastAsia="bg-BG"/>
        </w:rPr>
        <w:t>интересни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заглавия</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от</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различни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области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знанието</w:t>
      </w:r>
      <w:proofErr w:type="spellEnd"/>
      <w:r>
        <w:rPr>
          <w:rFonts w:ascii="Times New Roman" w:hAnsi="Times New Roman"/>
          <w:color w:val="333333"/>
          <w:lang w:eastAsia="bg-BG"/>
        </w:rPr>
        <w:t>.</w:t>
      </w:r>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Утвърждаване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библиотеките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като</w:t>
      </w:r>
      <w:proofErr w:type="spellEnd"/>
      <w:r>
        <w:rPr>
          <w:rFonts w:ascii="Times New Roman" w:hAnsi="Times New Roman"/>
          <w:color w:val="333333"/>
          <w:lang w:eastAsia="bg-BG"/>
        </w:rPr>
        <w:t xml:space="preserve"> </w:t>
      </w:r>
      <w:proofErr w:type="spellStart"/>
      <w:proofErr w:type="gramStart"/>
      <w:r>
        <w:rPr>
          <w:rFonts w:ascii="Times New Roman" w:hAnsi="Times New Roman"/>
          <w:color w:val="333333"/>
          <w:lang w:eastAsia="bg-BG"/>
        </w:rPr>
        <w:t>обществени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информационни</w:t>
      </w:r>
      <w:proofErr w:type="spellEnd"/>
      <w:proofErr w:type="gramEnd"/>
      <w:r>
        <w:rPr>
          <w:rFonts w:ascii="Times New Roman" w:hAnsi="Times New Roman"/>
          <w:color w:val="333333"/>
          <w:lang w:eastAsia="bg-BG"/>
        </w:rPr>
        <w:t xml:space="preserve"> и </w:t>
      </w:r>
      <w:proofErr w:type="spellStart"/>
      <w:r>
        <w:rPr>
          <w:rFonts w:ascii="Times New Roman" w:hAnsi="Times New Roman"/>
          <w:color w:val="333333"/>
          <w:lang w:eastAsia="bg-BG"/>
        </w:rPr>
        <w:t>културни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центрове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осигуряващи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равен</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достъп</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всички,до</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многообразието</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знания</w:t>
      </w:r>
      <w:proofErr w:type="spellEnd"/>
      <w:r>
        <w:rPr>
          <w:rFonts w:ascii="Times New Roman" w:hAnsi="Times New Roman"/>
          <w:color w:val="333333"/>
          <w:lang w:eastAsia="bg-BG"/>
        </w:rPr>
        <w:t xml:space="preserve"> , </w:t>
      </w:r>
      <w:proofErr w:type="spellStart"/>
      <w:r>
        <w:rPr>
          <w:rFonts w:ascii="Times New Roman" w:hAnsi="Times New Roman"/>
          <w:color w:val="333333"/>
          <w:lang w:eastAsia="bg-BG"/>
        </w:rPr>
        <w:t>идеи</w:t>
      </w:r>
      <w:proofErr w:type="spellEnd"/>
      <w:r>
        <w:rPr>
          <w:rFonts w:ascii="Times New Roman" w:hAnsi="Times New Roman"/>
          <w:color w:val="333333"/>
          <w:lang w:eastAsia="bg-BG"/>
        </w:rPr>
        <w:t xml:space="preserve"> и </w:t>
      </w:r>
      <w:proofErr w:type="spellStart"/>
      <w:r>
        <w:rPr>
          <w:rFonts w:ascii="Times New Roman" w:hAnsi="Times New Roman"/>
          <w:color w:val="333333"/>
          <w:lang w:eastAsia="bg-BG"/>
        </w:rPr>
        <w:t>мнения</w:t>
      </w:r>
      <w:proofErr w:type="spellEnd"/>
      <w:r>
        <w:rPr>
          <w:rFonts w:ascii="Times New Roman" w:hAnsi="Times New Roman"/>
          <w:color w:val="333333"/>
          <w:lang w:eastAsia="bg-BG"/>
        </w:rPr>
        <w:t>.</w:t>
      </w:r>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Абонация</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за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периодични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издания</w:t>
      </w:r>
      <w:proofErr w:type="spellEnd"/>
      <w:r>
        <w:rPr>
          <w:rFonts w:ascii="Times New Roman" w:hAnsi="Times New Roman"/>
          <w:color w:val="333333"/>
          <w:lang w:eastAsia="bg-BG"/>
        </w:rPr>
        <w:t xml:space="preserve"> </w:t>
      </w:r>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Презентации</w:t>
      </w:r>
      <w:proofErr w:type="spellEnd"/>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Викторини</w:t>
      </w:r>
      <w:proofErr w:type="spellEnd"/>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Маратон</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четенето</w:t>
      </w:r>
      <w:proofErr w:type="spellEnd"/>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Осъществяване</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изложби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свързани</w:t>
      </w:r>
      <w:proofErr w:type="spellEnd"/>
      <w:r>
        <w:rPr>
          <w:rFonts w:ascii="Times New Roman" w:hAnsi="Times New Roman"/>
          <w:color w:val="333333"/>
          <w:lang w:eastAsia="bg-BG"/>
        </w:rPr>
        <w:t xml:space="preserve"> с </w:t>
      </w:r>
      <w:proofErr w:type="spellStart"/>
      <w:r>
        <w:rPr>
          <w:rFonts w:ascii="Times New Roman" w:hAnsi="Times New Roman"/>
          <w:color w:val="333333"/>
          <w:lang w:eastAsia="bg-BG"/>
        </w:rPr>
        <w:t>бележити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дати</w:t>
      </w:r>
      <w:proofErr w:type="spellEnd"/>
      <w:r>
        <w:rPr>
          <w:rFonts w:ascii="Times New Roman" w:hAnsi="Times New Roman"/>
          <w:color w:val="333333"/>
          <w:lang w:eastAsia="bg-BG"/>
        </w:rPr>
        <w:t xml:space="preserve"> </w:t>
      </w:r>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Читателки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посещения</w:t>
      </w:r>
      <w:proofErr w:type="spellEnd"/>
    </w:p>
    <w:p w:rsidR="00672328" w:rsidRDefault="00672328" w:rsidP="00672328">
      <w:pPr>
        <w:pStyle w:val="a3"/>
        <w:numPr>
          <w:ilvl w:val="0"/>
          <w:numId w:val="4"/>
        </w:numPr>
        <w:contextualSpacing w:val="0"/>
        <w:jc w:val="both"/>
        <w:rPr>
          <w:rFonts w:ascii="Times New Roman" w:hAnsi="Times New Roman"/>
          <w:color w:val="333333"/>
          <w:lang w:eastAsia="bg-BG"/>
        </w:rPr>
      </w:pPr>
      <w:proofErr w:type="spellStart"/>
      <w:r>
        <w:rPr>
          <w:rFonts w:ascii="Times New Roman" w:hAnsi="Times New Roman"/>
          <w:color w:val="333333"/>
          <w:lang w:eastAsia="bg-BG"/>
        </w:rPr>
        <w:t>Литературна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гостоприемница</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срещи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със</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съвременни</w:t>
      </w:r>
      <w:proofErr w:type="spellEnd"/>
      <w:r>
        <w:rPr>
          <w:rFonts w:ascii="Times New Roman" w:hAnsi="Times New Roman"/>
          <w:color w:val="333333"/>
          <w:lang w:eastAsia="bg-BG"/>
        </w:rPr>
        <w:t xml:space="preserve"> </w:t>
      </w:r>
      <w:proofErr w:type="spellStart"/>
      <w:r>
        <w:rPr>
          <w:rFonts w:ascii="Times New Roman" w:hAnsi="Times New Roman"/>
          <w:color w:val="333333"/>
          <w:lang w:eastAsia="bg-BG"/>
        </w:rPr>
        <w:t>автори</w:t>
      </w:r>
      <w:proofErr w:type="spellEnd"/>
    </w:p>
    <w:p w:rsidR="00672328" w:rsidRPr="000D5727" w:rsidRDefault="00672328" w:rsidP="00672328">
      <w:pPr>
        <w:pStyle w:val="a3"/>
        <w:jc w:val="both"/>
        <w:rPr>
          <w:rFonts w:ascii="Times New Roman" w:hAnsi="Times New Roman"/>
          <w:color w:val="333333"/>
          <w:lang w:eastAsia="bg-BG"/>
        </w:rPr>
      </w:pPr>
    </w:p>
    <w:p w:rsidR="00672328" w:rsidRDefault="00672328" w:rsidP="00672328">
      <w:pPr>
        <w:pStyle w:val="a3"/>
        <w:numPr>
          <w:ilvl w:val="0"/>
          <w:numId w:val="2"/>
        </w:numPr>
        <w:contextualSpacing w:val="0"/>
        <w:jc w:val="both"/>
        <w:rPr>
          <w:rFonts w:ascii="Times New Roman" w:hAnsi="Times New Roman"/>
          <w:b/>
          <w:color w:val="333333"/>
          <w:lang w:eastAsia="bg-BG"/>
        </w:rPr>
      </w:pPr>
      <w:proofErr w:type="spellStart"/>
      <w:r w:rsidRPr="00BD5C3B">
        <w:rPr>
          <w:rFonts w:ascii="Times New Roman" w:hAnsi="Times New Roman"/>
          <w:b/>
          <w:color w:val="333333"/>
          <w:lang w:eastAsia="bg-BG"/>
        </w:rPr>
        <w:t>Предоставяне</w:t>
      </w:r>
      <w:proofErr w:type="spellEnd"/>
      <w:r w:rsidRPr="00BD5C3B">
        <w:rPr>
          <w:rFonts w:ascii="Times New Roman" w:hAnsi="Times New Roman"/>
          <w:b/>
          <w:color w:val="333333"/>
          <w:lang w:eastAsia="bg-BG"/>
        </w:rPr>
        <w:t xml:space="preserve"> </w:t>
      </w:r>
      <w:proofErr w:type="spellStart"/>
      <w:r w:rsidRPr="00BD5C3B">
        <w:rPr>
          <w:rFonts w:ascii="Times New Roman" w:hAnsi="Times New Roman"/>
          <w:b/>
          <w:color w:val="333333"/>
          <w:lang w:eastAsia="bg-BG"/>
        </w:rPr>
        <w:t>на</w:t>
      </w:r>
      <w:proofErr w:type="spellEnd"/>
      <w:r w:rsidRPr="00BD5C3B">
        <w:rPr>
          <w:rFonts w:ascii="Times New Roman" w:hAnsi="Times New Roman"/>
          <w:b/>
          <w:color w:val="333333"/>
          <w:lang w:eastAsia="bg-BG"/>
        </w:rPr>
        <w:t xml:space="preserve"> </w:t>
      </w:r>
      <w:proofErr w:type="spellStart"/>
      <w:r w:rsidRPr="00BD5C3B">
        <w:rPr>
          <w:rFonts w:ascii="Times New Roman" w:hAnsi="Times New Roman"/>
          <w:b/>
          <w:color w:val="333333"/>
          <w:lang w:eastAsia="bg-BG"/>
        </w:rPr>
        <w:t>компютърни</w:t>
      </w:r>
      <w:proofErr w:type="spellEnd"/>
      <w:r w:rsidRPr="00BD5C3B">
        <w:rPr>
          <w:rFonts w:ascii="Times New Roman" w:hAnsi="Times New Roman"/>
          <w:b/>
          <w:color w:val="333333"/>
          <w:lang w:eastAsia="bg-BG"/>
        </w:rPr>
        <w:t xml:space="preserve"> и </w:t>
      </w:r>
      <w:proofErr w:type="spellStart"/>
      <w:r w:rsidRPr="00BD5C3B">
        <w:rPr>
          <w:rFonts w:ascii="Times New Roman" w:hAnsi="Times New Roman"/>
          <w:b/>
          <w:color w:val="333333"/>
          <w:lang w:eastAsia="bg-BG"/>
        </w:rPr>
        <w:t>интернет</w:t>
      </w:r>
      <w:proofErr w:type="spellEnd"/>
      <w:r w:rsidRPr="00BD5C3B">
        <w:rPr>
          <w:rFonts w:ascii="Times New Roman" w:hAnsi="Times New Roman"/>
          <w:b/>
          <w:color w:val="333333"/>
          <w:lang w:eastAsia="bg-BG"/>
        </w:rPr>
        <w:t xml:space="preserve"> </w:t>
      </w:r>
      <w:proofErr w:type="spellStart"/>
      <w:r w:rsidRPr="00BD5C3B">
        <w:rPr>
          <w:rFonts w:ascii="Times New Roman" w:hAnsi="Times New Roman"/>
          <w:b/>
          <w:color w:val="333333"/>
          <w:lang w:eastAsia="bg-BG"/>
        </w:rPr>
        <w:t>услуги</w:t>
      </w:r>
      <w:proofErr w:type="spellEnd"/>
    </w:p>
    <w:p w:rsidR="00672328" w:rsidRPr="00240374" w:rsidRDefault="00672328" w:rsidP="00672328">
      <w:pPr>
        <w:pStyle w:val="a3"/>
        <w:jc w:val="both"/>
        <w:rPr>
          <w:rFonts w:ascii="Times New Roman" w:hAnsi="Times New Roman"/>
          <w:b/>
          <w:color w:val="333333"/>
          <w:lang w:eastAsia="bg-BG"/>
        </w:rPr>
      </w:pPr>
      <w:proofErr w:type="spellStart"/>
      <w:r>
        <w:rPr>
          <w:rFonts w:ascii="Times New Roman" w:hAnsi="Times New Roman"/>
          <w:b/>
          <w:color w:val="333333"/>
          <w:lang w:eastAsia="bg-BG"/>
        </w:rPr>
        <w:t>Осигуряване</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свободен</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достъп</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до</w:t>
      </w:r>
      <w:proofErr w:type="spellEnd"/>
      <w:r>
        <w:rPr>
          <w:rFonts w:ascii="Times New Roman" w:hAnsi="Times New Roman"/>
          <w:b/>
          <w:color w:val="333333"/>
          <w:lang w:eastAsia="bg-BG"/>
        </w:rPr>
        <w:t xml:space="preserve"> </w:t>
      </w:r>
      <w:proofErr w:type="spellStart"/>
      <w:proofErr w:type="gramStart"/>
      <w:r>
        <w:rPr>
          <w:rFonts w:ascii="Times New Roman" w:hAnsi="Times New Roman"/>
          <w:b/>
          <w:color w:val="333333"/>
          <w:lang w:eastAsia="bg-BG"/>
        </w:rPr>
        <w:t>интернет</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ксерокопиране</w:t>
      </w:r>
      <w:proofErr w:type="spellEnd"/>
      <w:proofErr w:type="gramEnd"/>
      <w:r>
        <w:rPr>
          <w:rFonts w:ascii="Times New Roman" w:hAnsi="Times New Roman"/>
          <w:b/>
          <w:color w:val="333333"/>
          <w:lang w:eastAsia="bg-BG"/>
        </w:rPr>
        <w:t xml:space="preserve"> и </w:t>
      </w:r>
      <w:proofErr w:type="spellStart"/>
      <w:r>
        <w:rPr>
          <w:rFonts w:ascii="Times New Roman" w:hAnsi="Times New Roman"/>
          <w:b/>
          <w:color w:val="333333"/>
          <w:lang w:eastAsia="bg-BG"/>
        </w:rPr>
        <w:t>сканиране</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документи</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извършване</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технически</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услуги</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населението,компютърна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обработка</w:t>
      </w:r>
      <w:proofErr w:type="spellEnd"/>
      <w:r>
        <w:rPr>
          <w:rFonts w:ascii="Times New Roman" w:hAnsi="Times New Roman"/>
          <w:b/>
          <w:color w:val="333333"/>
          <w:lang w:eastAsia="bg-BG"/>
        </w:rPr>
        <w:t xml:space="preserve"> и </w:t>
      </w:r>
      <w:proofErr w:type="spellStart"/>
      <w:r>
        <w:rPr>
          <w:rFonts w:ascii="Times New Roman" w:hAnsi="Times New Roman"/>
          <w:b/>
          <w:color w:val="333333"/>
          <w:lang w:eastAsia="bg-BG"/>
        </w:rPr>
        <w:t>принтиране</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на</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всякакви</w:t>
      </w:r>
      <w:proofErr w:type="spellEnd"/>
      <w:r>
        <w:rPr>
          <w:rFonts w:ascii="Times New Roman" w:hAnsi="Times New Roman"/>
          <w:b/>
          <w:color w:val="333333"/>
          <w:lang w:eastAsia="bg-BG"/>
        </w:rPr>
        <w:t xml:space="preserve"> </w:t>
      </w:r>
      <w:proofErr w:type="spellStart"/>
      <w:r>
        <w:rPr>
          <w:rFonts w:ascii="Times New Roman" w:hAnsi="Times New Roman"/>
          <w:b/>
          <w:color w:val="333333"/>
          <w:lang w:eastAsia="bg-BG"/>
        </w:rPr>
        <w:t>документи</w:t>
      </w:r>
      <w:proofErr w:type="spellEnd"/>
      <w:r>
        <w:rPr>
          <w:rFonts w:ascii="Times New Roman" w:hAnsi="Times New Roman"/>
          <w:b/>
          <w:color w:val="333333"/>
          <w:lang w:eastAsia="bg-BG"/>
        </w:rPr>
        <w:t>.</w:t>
      </w:r>
    </w:p>
    <w:p w:rsidR="00672328" w:rsidRPr="00B9152C" w:rsidRDefault="00672328" w:rsidP="00672328">
      <w:pPr>
        <w:pStyle w:val="a3"/>
        <w:ind w:left="709"/>
        <w:jc w:val="both"/>
        <w:rPr>
          <w:rFonts w:ascii="Times New Roman" w:hAnsi="Times New Roman"/>
          <w:color w:val="FF0000"/>
          <w:lang w:eastAsia="bg-BG"/>
        </w:rPr>
      </w:pPr>
    </w:p>
    <w:p w:rsidR="00672328" w:rsidRPr="00FD7E64" w:rsidRDefault="00672328" w:rsidP="00672328">
      <w:pPr>
        <w:pStyle w:val="a3"/>
        <w:numPr>
          <w:ilvl w:val="0"/>
          <w:numId w:val="2"/>
        </w:numPr>
        <w:contextualSpacing w:val="0"/>
        <w:jc w:val="both"/>
        <w:rPr>
          <w:rFonts w:ascii="Times New Roman" w:hAnsi="Times New Roman"/>
          <w:color w:val="333333"/>
          <w:lang w:eastAsia="bg-BG"/>
        </w:rPr>
      </w:pPr>
      <w:proofErr w:type="spellStart"/>
      <w:r w:rsidRPr="000D5727">
        <w:rPr>
          <w:rFonts w:ascii="Times New Roman" w:hAnsi="Times New Roman"/>
          <w:b/>
          <w:bCs/>
          <w:color w:val="333333"/>
          <w:lang w:eastAsia="bg-BG"/>
        </w:rPr>
        <w:t>Любителско</w:t>
      </w:r>
      <w:proofErr w:type="spellEnd"/>
      <w:r w:rsidRPr="000D5727">
        <w:rPr>
          <w:rFonts w:ascii="Times New Roman" w:hAnsi="Times New Roman"/>
          <w:b/>
          <w:bCs/>
          <w:color w:val="333333"/>
          <w:lang w:eastAsia="bg-BG"/>
        </w:rPr>
        <w:t xml:space="preserve"> </w:t>
      </w:r>
      <w:proofErr w:type="spellStart"/>
      <w:r w:rsidRPr="000D5727">
        <w:rPr>
          <w:rFonts w:ascii="Times New Roman" w:hAnsi="Times New Roman"/>
          <w:b/>
          <w:bCs/>
          <w:color w:val="333333"/>
          <w:lang w:eastAsia="bg-BG"/>
        </w:rPr>
        <w:t>художествено</w:t>
      </w:r>
      <w:proofErr w:type="spellEnd"/>
      <w:r w:rsidRPr="000D5727">
        <w:rPr>
          <w:rFonts w:ascii="Times New Roman" w:hAnsi="Times New Roman"/>
          <w:b/>
          <w:bCs/>
          <w:color w:val="333333"/>
          <w:lang w:eastAsia="bg-BG"/>
        </w:rPr>
        <w:t xml:space="preserve"> </w:t>
      </w:r>
      <w:proofErr w:type="spellStart"/>
      <w:r w:rsidRPr="000D5727">
        <w:rPr>
          <w:rFonts w:ascii="Times New Roman" w:hAnsi="Times New Roman"/>
          <w:b/>
          <w:bCs/>
          <w:color w:val="333333"/>
          <w:lang w:eastAsia="bg-BG"/>
        </w:rPr>
        <w:t>творчество</w:t>
      </w:r>
      <w:proofErr w:type="spellEnd"/>
      <w:r w:rsidRPr="000D5727">
        <w:rPr>
          <w:rFonts w:ascii="Times New Roman" w:hAnsi="Times New Roman"/>
          <w:b/>
          <w:bCs/>
          <w:color w:val="333333"/>
          <w:lang w:eastAsia="bg-BG"/>
        </w:rPr>
        <w:t>:</w:t>
      </w:r>
    </w:p>
    <w:p w:rsidR="00672328" w:rsidRPr="00A965F9" w:rsidRDefault="00672328" w:rsidP="00672328">
      <w:pPr>
        <w:pStyle w:val="a3"/>
        <w:jc w:val="both"/>
        <w:rPr>
          <w:rFonts w:ascii="Times New Roman" w:hAnsi="Times New Roman"/>
          <w:color w:val="333333"/>
          <w:lang w:eastAsia="bg-BG"/>
        </w:rPr>
      </w:pPr>
    </w:p>
    <w:p w:rsidR="00672328" w:rsidRDefault="00672328" w:rsidP="00672328">
      <w:pPr>
        <w:pStyle w:val="a3"/>
        <w:jc w:val="both"/>
        <w:rPr>
          <w:rFonts w:ascii="Times New Roman" w:hAnsi="Times New Roman"/>
          <w:b/>
          <w:bCs/>
          <w:color w:val="333333"/>
          <w:lang w:eastAsia="bg-BG"/>
        </w:rPr>
      </w:pPr>
      <w:proofErr w:type="spellStart"/>
      <w:r>
        <w:rPr>
          <w:rFonts w:ascii="Times New Roman" w:hAnsi="Times New Roman"/>
          <w:b/>
          <w:bCs/>
          <w:color w:val="333333"/>
          <w:lang w:eastAsia="bg-BG"/>
        </w:rPr>
        <w:t>Повишаване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художествено</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творческите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постижения</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любителските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състави</w:t>
      </w:r>
      <w:proofErr w:type="spellEnd"/>
      <w:r>
        <w:rPr>
          <w:rFonts w:ascii="Times New Roman" w:hAnsi="Times New Roman"/>
          <w:b/>
          <w:bCs/>
          <w:color w:val="333333"/>
          <w:lang w:eastAsia="bg-BG"/>
        </w:rPr>
        <w:t xml:space="preserve"> и </w:t>
      </w:r>
      <w:proofErr w:type="spellStart"/>
      <w:r>
        <w:rPr>
          <w:rFonts w:ascii="Times New Roman" w:hAnsi="Times New Roman"/>
          <w:b/>
          <w:bCs/>
          <w:color w:val="333333"/>
          <w:lang w:eastAsia="bg-BG"/>
        </w:rPr>
        <w:t>индивидуални</w:t>
      </w:r>
      <w:proofErr w:type="spellEnd"/>
      <w:r>
        <w:rPr>
          <w:rFonts w:ascii="Times New Roman" w:hAnsi="Times New Roman"/>
          <w:b/>
          <w:bCs/>
          <w:color w:val="333333"/>
          <w:lang w:eastAsia="bg-BG"/>
        </w:rPr>
        <w:t xml:space="preserve"> </w:t>
      </w:r>
      <w:proofErr w:type="spellStart"/>
      <w:proofErr w:type="gramStart"/>
      <w:r>
        <w:rPr>
          <w:rFonts w:ascii="Times New Roman" w:hAnsi="Times New Roman"/>
          <w:b/>
          <w:bCs/>
          <w:color w:val="333333"/>
          <w:lang w:eastAsia="bg-BG"/>
        </w:rPr>
        <w:t>изпълнители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чрез</w:t>
      </w:r>
      <w:proofErr w:type="spellEnd"/>
      <w:proofErr w:type="gram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привличане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нови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специалисти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ръководители</w:t>
      </w:r>
      <w:proofErr w:type="spellEnd"/>
      <w:r>
        <w:rPr>
          <w:rFonts w:ascii="Times New Roman" w:hAnsi="Times New Roman"/>
          <w:b/>
          <w:bCs/>
          <w:color w:val="333333"/>
          <w:lang w:eastAsia="bg-BG"/>
        </w:rPr>
        <w:t>.</w:t>
      </w:r>
    </w:p>
    <w:p w:rsidR="00672328" w:rsidRDefault="00672328" w:rsidP="00672328">
      <w:pPr>
        <w:pStyle w:val="a3"/>
        <w:jc w:val="both"/>
        <w:rPr>
          <w:rFonts w:ascii="Times New Roman" w:hAnsi="Times New Roman"/>
          <w:b/>
          <w:bCs/>
          <w:color w:val="333333"/>
          <w:lang w:eastAsia="bg-BG"/>
        </w:rPr>
      </w:pPr>
      <w:proofErr w:type="spellStart"/>
      <w:r>
        <w:rPr>
          <w:rFonts w:ascii="Times New Roman" w:hAnsi="Times New Roman"/>
          <w:b/>
          <w:bCs/>
          <w:color w:val="333333"/>
          <w:lang w:eastAsia="bg-BG"/>
        </w:rPr>
        <w:t>Самодейни</w:t>
      </w:r>
      <w:proofErr w:type="spellEnd"/>
      <w:r>
        <w:rPr>
          <w:rFonts w:ascii="Times New Roman" w:hAnsi="Times New Roman"/>
          <w:b/>
          <w:bCs/>
          <w:color w:val="333333"/>
          <w:lang w:eastAsia="bg-BG"/>
        </w:rPr>
        <w:t xml:space="preserve"> </w:t>
      </w:r>
      <w:proofErr w:type="spellStart"/>
      <w:proofErr w:type="gramStart"/>
      <w:r>
        <w:rPr>
          <w:rFonts w:ascii="Times New Roman" w:hAnsi="Times New Roman"/>
          <w:b/>
          <w:bCs/>
          <w:color w:val="333333"/>
          <w:lang w:eastAsia="bg-BG"/>
        </w:rPr>
        <w:t>колективи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състави,групи</w:t>
      </w:r>
      <w:proofErr w:type="spellEnd"/>
      <w:proofErr w:type="gram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школи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клубове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кръжоци</w:t>
      </w:r>
      <w:proofErr w:type="spellEnd"/>
      <w:r>
        <w:rPr>
          <w:rFonts w:ascii="Times New Roman" w:hAnsi="Times New Roman"/>
          <w:b/>
          <w:bCs/>
          <w:color w:val="333333"/>
          <w:lang w:eastAsia="bg-BG"/>
        </w:rPr>
        <w:t>.</w:t>
      </w:r>
    </w:p>
    <w:p w:rsidR="00672328" w:rsidRPr="00A965F9" w:rsidRDefault="00672328" w:rsidP="00672328">
      <w:pPr>
        <w:pStyle w:val="a3"/>
        <w:jc w:val="both"/>
        <w:rPr>
          <w:rFonts w:ascii="Times New Roman" w:hAnsi="Times New Roman"/>
          <w:color w:val="333333"/>
          <w:lang w:eastAsia="bg-BG"/>
        </w:rPr>
      </w:pP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проведените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срещи</w:t>
      </w:r>
      <w:proofErr w:type="spellEnd"/>
      <w:r>
        <w:rPr>
          <w:rFonts w:ascii="Times New Roman" w:hAnsi="Times New Roman"/>
          <w:b/>
          <w:bCs/>
          <w:color w:val="333333"/>
          <w:lang w:eastAsia="bg-BG"/>
        </w:rPr>
        <w:t xml:space="preserve"> с </w:t>
      </w:r>
      <w:proofErr w:type="spellStart"/>
      <w:r>
        <w:rPr>
          <w:rFonts w:ascii="Times New Roman" w:hAnsi="Times New Roman"/>
          <w:b/>
          <w:bCs/>
          <w:color w:val="333333"/>
          <w:lang w:eastAsia="bg-BG"/>
        </w:rPr>
        <w:t>ръководителите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любителските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колективи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към</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читалището</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бяха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обсъдени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насоките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дейностите</w:t>
      </w:r>
      <w:proofErr w:type="spellEnd"/>
      <w:r>
        <w:rPr>
          <w:rFonts w:ascii="Times New Roman" w:hAnsi="Times New Roman"/>
          <w:b/>
          <w:bCs/>
          <w:color w:val="333333"/>
          <w:lang w:eastAsia="bg-BG"/>
        </w:rPr>
        <w:t xml:space="preserve"> в </w:t>
      </w:r>
      <w:proofErr w:type="spellStart"/>
      <w:r>
        <w:rPr>
          <w:rFonts w:ascii="Times New Roman" w:hAnsi="Times New Roman"/>
          <w:b/>
          <w:bCs/>
          <w:color w:val="333333"/>
          <w:lang w:eastAsia="bg-BG"/>
        </w:rPr>
        <w:t>тях</w:t>
      </w:r>
      <w:proofErr w:type="gramStart"/>
      <w:r>
        <w:rPr>
          <w:rFonts w:ascii="Times New Roman" w:hAnsi="Times New Roman"/>
          <w:b/>
          <w:bCs/>
          <w:color w:val="333333"/>
          <w:lang w:eastAsia="bg-BG"/>
        </w:rPr>
        <w:t>,както</w:t>
      </w:r>
      <w:proofErr w:type="spellEnd"/>
      <w:proofErr w:type="gramEnd"/>
      <w:r>
        <w:rPr>
          <w:rFonts w:ascii="Times New Roman" w:hAnsi="Times New Roman"/>
          <w:b/>
          <w:bCs/>
          <w:color w:val="333333"/>
          <w:lang w:eastAsia="bg-BG"/>
        </w:rPr>
        <w:t xml:space="preserve"> и </w:t>
      </w:r>
      <w:proofErr w:type="spellStart"/>
      <w:r>
        <w:rPr>
          <w:rFonts w:ascii="Times New Roman" w:hAnsi="Times New Roman"/>
          <w:b/>
          <w:bCs/>
          <w:color w:val="333333"/>
          <w:lang w:eastAsia="bg-BG"/>
        </w:rPr>
        <w:t>прилагането</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противоепидемичните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мерки</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по</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време</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на</w:t>
      </w:r>
      <w:proofErr w:type="spellEnd"/>
      <w:r>
        <w:rPr>
          <w:rFonts w:ascii="Times New Roman" w:hAnsi="Times New Roman"/>
          <w:b/>
          <w:bCs/>
          <w:color w:val="333333"/>
          <w:lang w:eastAsia="bg-BG"/>
        </w:rPr>
        <w:t xml:space="preserve"> </w:t>
      </w:r>
      <w:proofErr w:type="spellStart"/>
      <w:r>
        <w:rPr>
          <w:rFonts w:ascii="Times New Roman" w:hAnsi="Times New Roman"/>
          <w:b/>
          <w:bCs/>
          <w:color w:val="333333"/>
          <w:lang w:eastAsia="bg-BG"/>
        </w:rPr>
        <w:t>занятия</w:t>
      </w:r>
      <w:proofErr w:type="spellEnd"/>
      <w:r>
        <w:rPr>
          <w:rFonts w:ascii="Times New Roman" w:hAnsi="Times New Roman"/>
          <w:b/>
          <w:bCs/>
          <w:color w:val="333333"/>
          <w:lang w:eastAsia="bg-BG"/>
        </w:rPr>
        <w:t>.</w:t>
      </w:r>
    </w:p>
    <w:p w:rsidR="00672328" w:rsidRPr="00B9152C" w:rsidRDefault="00672328" w:rsidP="00672328">
      <w:pPr>
        <w:spacing w:after="0" w:line="240" w:lineRule="auto"/>
        <w:ind w:left="360" w:firstLine="348"/>
        <w:jc w:val="both"/>
        <w:rPr>
          <w:rFonts w:ascii="Times New Roman" w:hAnsi="Times New Roman" w:cs="Times New Roman"/>
          <w:bCs/>
          <w:color w:val="FF0000"/>
          <w:sz w:val="24"/>
          <w:szCs w:val="24"/>
        </w:rPr>
      </w:pPr>
    </w:p>
    <w:p w:rsidR="00672328" w:rsidRPr="00B9152C" w:rsidRDefault="00672328" w:rsidP="00672328">
      <w:pPr>
        <w:spacing w:after="0" w:line="240" w:lineRule="auto"/>
        <w:ind w:left="360" w:firstLine="348"/>
        <w:jc w:val="both"/>
        <w:rPr>
          <w:rFonts w:ascii="Times New Roman" w:hAnsi="Times New Roman" w:cs="Times New Roman"/>
          <w:bCs/>
          <w:color w:val="FF0000"/>
          <w:sz w:val="24"/>
          <w:szCs w:val="24"/>
        </w:rPr>
      </w:pPr>
    </w:p>
    <w:p w:rsidR="00672328" w:rsidRPr="000D5727" w:rsidRDefault="00672328" w:rsidP="00672328">
      <w:pPr>
        <w:spacing w:after="0" w:line="240" w:lineRule="auto"/>
        <w:ind w:firstLine="708"/>
        <w:jc w:val="both"/>
        <w:rPr>
          <w:rFonts w:ascii="Times New Roman" w:hAnsi="Times New Roman" w:cs="Times New Roman"/>
          <w:sz w:val="24"/>
          <w:szCs w:val="24"/>
        </w:rPr>
      </w:pPr>
      <w:r w:rsidRPr="000D5727">
        <w:rPr>
          <w:rFonts w:ascii="Times New Roman" w:hAnsi="Times New Roman" w:cs="Times New Roman"/>
          <w:sz w:val="24"/>
          <w:szCs w:val="24"/>
        </w:rPr>
        <w:t>Самодейни състави, групи, школи, клубове, кръжоци:</w:t>
      </w:r>
    </w:p>
    <w:tbl>
      <w:tblPr>
        <w:tblW w:w="99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9411"/>
      </w:tblGrid>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w:t>
            </w:r>
          </w:p>
        </w:tc>
        <w:tc>
          <w:tcPr>
            <w:tcW w:w="9411"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Вид и наименование</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1.</w:t>
            </w:r>
          </w:p>
        </w:tc>
        <w:tc>
          <w:tcPr>
            <w:tcW w:w="9411"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Ансамбъл „Староселци”</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2.</w:t>
            </w:r>
          </w:p>
        </w:tc>
        <w:tc>
          <w:tcPr>
            <w:tcW w:w="9411"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Женска вокална група „</w:t>
            </w:r>
            <w:proofErr w:type="spellStart"/>
            <w:r>
              <w:rPr>
                <w:rFonts w:ascii="Times New Roman" w:hAnsi="Times New Roman" w:cs="Times New Roman"/>
                <w:sz w:val="24"/>
                <w:szCs w:val="24"/>
              </w:rPr>
              <w:t>Староселки</w:t>
            </w:r>
            <w:proofErr w:type="spellEnd"/>
            <w:r>
              <w:rPr>
                <w:rFonts w:ascii="Times New Roman" w:hAnsi="Times New Roman" w:cs="Times New Roman"/>
                <w:sz w:val="24"/>
                <w:szCs w:val="24"/>
              </w:rPr>
              <w:t>”</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3.</w:t>
            </w:r>
          </w:p>
        </w:tc>
        <w:tc>
          <w:tcPr>
            <w:tcW w:w="9411"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Танцова формация „Мънисто”</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4.</w:t>
            </w:r>
          </w:p>
        </w:tc>
        <w:tc>
          <w:tcPr>
            <w:tcW w:w="9411"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Лазарска група</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sidRPr="000D5727">
              <w:rPr>
                <w:rFonts w:ascii="Times New Roman" w:hAnsi="Times New Roman" w:cs="Times New Roman"/>
                <w:sz w:val="24"/>
                <w:szCs w:val="24"/>
              </w:rPr>
              <w:t>5.</w:t>
            </w:r>
          </w:p>
        </w:tc>
        <w:tc>
          <w:tcPr>
            <w:tcW w:w="9411"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Коледарска група</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6.</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Кукерска група</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Клуб „Цвете в моята градина”</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Клуб „Книгата е мой приятел”</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 xml:space="preserve">Клуб „Тайните на изработване на </w:t>
            </w:r>
            <w:proofErr w:type="spellStart"/>
            <w:r>
              <w:rPr>
                <w:rFonts w:ascii="Times New Roman" w:hAnsi="Times New Roman" w:cs="Times New Roman"/>
                <w:sz w:val="24"/>
                <w:szCs w:val="24"/>
              </w:rPr>
              <w:t>синчани</w:t>
            </w:r>
            <w:proofErr w:type="spellEnd"/>
            <w:r>
              <w:rPr>
                <w:rFonts w:ascii="Times New Roman" w:hAnsi="Times New Roman" w:cs="Times New Roman"/>
                <w:sz w:val="24"/>
                <w:szCs w:val="24"/>
              </w:rPr>
              <w:t xml:space="preserve"> китки”</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Клуб „Аз бродирам”</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11.</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Клуб „Аз рисувам с Ваня”</w:t>
            </w:r>
          </w:p>
        </w:tc>
      </w:tr>
      <w:tr w:rsidR="00672328" w:rsidRPr="000D5727" w:rsidTr="00672328">
        <w:trPr>
          <w:trHeight w:val="20"/>
        </w:trPr>
        <w:tc>
          <w:tcPr>
            <w:tcW w:w="556" w:type="dxa"/>
          </w:tcPr>
          <w:p w:rsidR="00672328" w:rsidRPr="000D5727"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12.</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Кръжок „Сръчни ръчички”</w:t>
            </w:r>
          </w:p>
        </w:tc>
      </w:tr>
      <w:tr w:rsidR="00672328" w:rsidRPr="000D5727" w:rsidTr="00672328">
        <w:trPr>
          <w:trHeight w:val="20"/>
        </w:trPr>
        <w:tc>
          <w:tcPr>
            <w:tcW w:w="556"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13.</w:t>
            </w:r>
          </w:p>
        </w:tc>
        <w:tc>
          <w:tcPr>
            <w:tcW w:w="9411" w:type="dxa"/>
          </w:tcPr>
          <w:p w:rsidR="00672328" w:rsidRDefault="00672328" w:rsidP="00672328">
            <w:pPr>
              <w:pStyle w:val="a4"/>
              <w:jc w:val="both"/>
              <w:rPr>
                <w:rFonts w:ascii="Times New Roman" w:hAnsi="Times New Roman" w:cs="Times New Roman"/>
                <w:sz w:val="24"/>
                <w:szCs w:val="24"/>
              </w:rPr>
            </w:pPr>
            <w:r>
              <w:rPr>
                <w:rFonts w:ascii="Times New Roman" w:hAnsi="Times New Roman" w:cs="Times New Roman"/>
                <w:sz w:val="24"/>
                <w:szCs w:val="24"/>
              </w:rPr>
              <w:t xml:space="preserve">Театрален клуб </w:t>
            </w:r>
          </w:p>
        </w:tc>
      </w:tr>
    </w:tbl>
    <w:p w:rsidR="00672328" w:rsidRPr="000D5727" w:rsidRDefault="00672328" w:rsidP="00672328">
      <w:pPr>
        <w:pStyle w:val="a3"/>
        <w:ind w:left="1080"/>
        <w:jc w:val="both"/>
        <w:rPr>
          <w:rFonts w:ascii="Times New Roman" w:hAnsi="Times New Roman"/>
        </w:rPr>
      </w:pPr>
    </w:p>
    <w:p w:rsidR="00672328" w:rsidRPr="000D5727" w:rsidRDefault="00672328" w:rsidP="00672328">
      <w:pPr>
        <w:spacing w:after="0" w:line="240" w:lineRule="auto"/>
        <w:jc w:val="both"/>
        <w:rPr>
          <w:rFonts w:ascii="Times New Roman" w:hAnsi="Times New Roman" w:cs="Times New Roman"/>
          <w:sz w:val="24"/>
          <w:szCs w:val="24"/>
        </w:rPr>
      </w:pPr>
    </w:p>
    <w:p w:rsidR="00672328" w:rsidRPr="000D5727" w:rsidRDefault="00672328" w:rsidP="00672328">
      <w:pPr>
        <w:pStyle w:val="a3"/>
        <w:numPr>
          <w:ilvl w:val="0"/>
          <w:numId w:val="6"/>
        </w:numPr>
        <w:contextualSpacing w:val="0"/>
        <w:jc w:val="both"/>
        <w:rPr>
          <w:rFonts w:ascii="Times New Roman" w:hAnsi="Times New Roman"/>
        </w:rPr>
      </w:pPr>
      <w:proofErr w:type="spellStart"/>
      <w:r w:rsidRPr="000D5727">
        <w:rPr>
          <w:rFonts w:ascii="Times New Roman" w:hAnsi="Times New Roman"/>
          <w:b/>
        </w:rPr>
        <w:t>Краеведска</w:t>
      </w:r>
      <w:proofErr w:type="spellEnd"/>
      <w:r w:rsidRPr="000D5727">
        <w:rPr>
          <w:rFonts w:ascii="Times New Roman" w:hAnsi="Times New Roman"/>
          <w:b/>
        </w:rPr>
        <w:t xml:space="preserve"> </w:t>
      </w:r>
      <w:proofErr w:type="spellStart"/>
      <w:r w:rsidRPr="000D5727">
        <w:rPr>
          <w:rFonts w:ascii="Times New Roman" w:hAnsi="Times New Roman"/>
          <w:b/>
        </w:rPr>
        <w:t>дейност</w:t>
      </w:r>
      <w:proofErr w:type="spellEnd"/>
      <w:r w:rsidRPr="000D5727">
        <w:rPr>
          <w:rFonts w:ascii="Times New Roman" w:hAnsi="Times New Roman"/>
          <w:b/>
        </w:rPr>
        <w:t xml:space="preserve">, </w:t>
      </w:r>
      <w:proofErr w:type="spellStart"/>
      <w:r w:rsidRPr="000D5727">
        <w:rPr>
          <w:rFonts w:ascii="Times New Roman" w:hAnsi="Times New Roman"/>
          <w:b/>
        </w:rPr>
        <w:t>з</w:t>
      </w:r>
      <w:r w:rsidRPr="000D5727">
        <w:rPr>
          <w:rFonts w:ascii="Times New Roman" w:hAnsi="Times New Roman"/>
          <w:b/>
          <w:bCs/>
        </w:rPr>
        <w:t>нания</w:t>
      </w:r>
      <w:proofErr w:type="spellEnd"/>
      <w:r w:rsidRPr="000D5727">
        <w:rPr>
          <w:rFonts w:ascii="Times New Roman" w:hAnsi="Times New Roman"/>
          <w:b/>
          <w:bCs/>
        </w:rPr>
        <w:t xml:space="preserve"> </w:t>
      </w:r>
      <w:proofErr w:type="spellStart"/>
      <w:r w:rsidRPr="000D5727">
        <w:rPr>
          <w:rFonts w:ascii="Times New Roman" w:hAnsi="Times New Roman"/>
          <w:b/>
          <w:bCs/>
        </w:rPr>
        <w:t>за</w:t>
      </w:r>
      <w:proofErr w:type="spellEnd"/>
      <w:r w:rsidRPr="000D5727">
        <w:rPr>
          <w:rFonts w:ascii="Times New Roman" w:hAnsi="Times New Roman"/>
          <w:b/>
          <w:bCs/>
        </w:rPr>
        <w:t xml:space="preserve"> </w:t>
      </w:r>
      <w:proofErr w:type="spellStart"/>
      <w:r w:rsidRPr="000D5727">
        <w:rPr>
          <w:rFonts w:ascii="Times New Roman" w:hAnsi="Times New Roman"/>
          <w:b/>
          <w:bCs/>
        </w:rPr>
        <w:t>родния</w:t>
      </w:r>
      <w:proofErr w:type="spellEnd"/>
      <w:r w:rsidRPr="000D5727">
        <w:rPr>
          <w:rFonts w:ascii="Times New Roman" w:hAnsi="Times New Roman"/>
          <w:b/>
          <w:bCs/>
        </w:rPr>
        <w:t xml:space="preserve"> </w:t>
      </w:r>
      <w:proofErr w:type="spellStart"/>
      <w:r w:rsidRPr="000D5727">
        <w:rPr>
          <w:rFonts w:ascii="Times New Roman" w:hAnsi="Times New Roman"/>
          <w:b/>
          <w:bCs/>
        </w:rPr>
        <w:t>край</w:t>
      </w:r>
      <w:proofErr w:type="spellEnd"/>
      <w:r w:rsidRPr="000D5727">
        <w:rPr>
          <w:rFonts w:ascii="Times New Roman" w:hAnsi="Times New Roman"/>
          <w:b/>
          <w:bCs/>
        </w:rPr>
        <w:t>:</w:t>
      </w:r>
    </w:p>
    <w:p w:rsidR="00672328" w:rsidRDefault="00672328" w:rsidP="00672328">
      <w:pPr>
        <w:spacing w:after="0" w:line="240" w:lineRule="auto"/>
        <w:ind w:firstLine="708"/>
        <w:jc w:val="both"/>
        <w:rPr>
          <w:rFonts w:ascii="Times New Roman" w:hAnsi="Times New Roman" w:cs="Times New Roman"/>
          <w:color w:val="FF0000"/>
          <w:sz w:val="24"/>
          <w:szCs w:val="24"/>
        </w:rPr>
      </w:pPr>
    </w:p>
    <w:p w:rsidR="00672328" w:rsidRPr="00A965F9" w:rsidRDefault="00672328" w:rsidP="00672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Читалището работи с господин Йордан Касабов с който проучваме традиционни обичаи и облекла специфични за нашето село.</w:t>
      </w:r>
    </w:p>
    <w:p w:rsidR="00672328" w:rsidRPr="000D5727" w:rsidRDefault="00672328" w:rsidP="00672328">
      <w:pPr>
        <w:spacing w:after="0" w:line="240" w:lineRule="auto"/>
        <w:jc w:val="both"/>
        <w:rPr>
          <w:rFonts w:ascii="Times New Roman" w:hAnsi="Times New Roman" w:cs="Times New Roman"/>
          <w:sz w:val="24"/>
          <w:szCs w:val="24"/>
        </w:rPr>
      </w:pPr>
    </w:p>
    <w:p w:rsidR="00672328" w:rsidRPr="00065BA5" w:rsidRDefault="00672328" w:rsidP="00672328">
      <w:pPr>
        <w:pStyle w:val="a3"/>
        <w:numPr>
          <w:ilvl w:val="0"/>
          <w:numId w:val="6"/>
        </w:numPr>
        <w:contextualSpacing w:val="0"/>
        <w:jc w:val="both"/>
        <w:rPr>
          <w:rFonts w:ascii="Times New Roman" w:hAnsi="Times New Roman"/>
        </w:rPr>
      </w:pPr>
      <w:proofErr w:type="spellStart"/>
      <w:r w:rsidRPr="000D5727">
        <w:rPr>
          <w:rFonts w:ascii="Times New Roman" w:hAnsi="Times New Roman"/>
          <w:b/>
          <w:bCs/>
        </w:rPr>
        <w:t>Културно-</w:t>
      </w:r>
      <w:r w:rsidRPr="002557D4">
        <w:rPr>
          <w:rFonts w:ascii="Times New Roman" w:hAnsi="Times New Roman"/>
          <w:b/>
          <w:bCs/>
        </w:rPr>
        <w:t>просветна</w:t>
      </w:r>
      <w:proofErr w:type="spellEnd"/>
      <w:r w:rsidRPr="002557D4">
        <w:rPr>
          <w:rFonts w:ascii="Times New Roman" w:hAnsi="Times New Roman"/>
          <w:b/>
          <w:bCs/>
        </w:rPr>
        <w:t xml:space="preserve">, </w:t>
      </w:r>
      <w:proofErr w:type="spellStart"/>
      <w:r w:rsidRPr="002557D4">
        <w:rPr>
          <w:rFonts w:ascii="Times New Roman" w:hAnsi="Times New Roman"/>
          <w:b/>
          <w:bCs/>
        </w:rPr>
        <w:t>образователна</w:t>
      </w:r>
      <w:proofErr w:type="spellEnd"/>
      <w:r w:rsidRPr="002557D4">
        <w:rPr>
          <w:rFonts w:ascii="Times New Roman" w:hAnsi="Times New Roman"/>
          <w:b/>
          <w:bCs/>
        </w:rPr>
        <w:t xml:space="preserve"> </w:t>
      </w:r>
      <w:proofErr w:type="spellStart"/>
      <w:r w:rsidRPr="002557D4">
        <w:rPr>
          <w:rFonts w:ascii="Times New Roman" w:hAnsi="Times New Roman"/>
          <w:b/>
          <w:bCs/>
        </w:rPr>
        <w:t>дейност</w:t>
      </w:r>
      <w:proofErr w:type="spellEnd"/>
      <w:r>
        <w:rPr>
          <w:rFonts w:ascii="Times New Roman" w:hAnsi="Times New Roman"/>
          <w:b/>
          <w:bCs/>
        </w:rPr>
        <w:t>,</w:t>
      </w:r>
      <w:r w:rsidRPr="002557D4">
        <w:rPr>
          <w:rFonts w:ascii="Times New Roman" w:hAnsi="Times New Roman"/>
          <w:b/>
          <w:bCs/>
        </w:rPr>
        <w:t xml:space="preserve"> </w:t>
      </w:r>
      <w:proofErr w:type="spellStart"/>
      <w:r w:rsidRPr="002557D4">
        <w:rPr>
          <w:rFonts w:ascii="Times New Roman" w:hAnsi="Times New Roman"/>
          <w:b/>
          <w:bCs/>
        </w:rPr>
        <w:t>дейнос</w:t>
      </w:r>
      <w:r>
        <w:rPr>
          <w:rFonts w:ascii="Times New Roman" w:hAnsi="Times New Roman"/>
          <w:b/>
          <w:bCs/>
        </w:rPr>
        <w:t>т</w:t>
      </w:r>
      <w:proofErr w:type="spellEnd"/>
    </w:p>
    <w:p w:rsidR="00672328" w:rsidRPr="00065BA5" w:rsidRDefault="00672328" w:rsidP="00672328">
      <w:pPr>
        <w:pStyle w:val="a3"/>
        <w:jc w:val="both"/>
        <w:rPr>
          <w:rFonts w:ascii="Times New Roman" w:hAnsi="Times New Roman"/>
        </w:rPr>
      </w:pPr>
    </w:p>
    <w:p w:rsidR="00672328" w:rsidRDefault="00672328" w:rsidP="0067232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Организира изяви по различни поводи ,чествания ,годишнини от местен и национален характер.Читалището има традиции за работата си с деца ,младежи и възрастни хора.За нас е </w:t>
      </w:r>
      <w:proofErr w:type="spellStart"/>
      <w:r>
        <w:rPr>
          <w:rFonts w:ascii="Times New Roman" w:hAnsi="Times New Roman" w:cs="Times New Roman"/>
          <w:sz w:val="24"/>
          <w:szCs w:val="24"/>
        </w:rPr>
        <w:t>преоритет</w:t>
      </w:r>
      <w:proofErr w:type="spellEnd"/>
      <w:r>
        <w:rPr>
          <w:rFonts w:ascii="Times New Roman" w:hAnsi="Times New Roman" w:cs="Times New Roman"/>
          <w:sz w:val="24"/>
          <w:szCs w:val="24"/>
        </w:rPr>
        <w:t xml:space="preserve"> това да продължи с цел разнообразяване на техния живот.</w:t>
      </w:r>
    </w:p>
    <w:p w:rsidR="00672328" w:rsidRDefault="00672328" w:rsidP="0067232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Осъществяване на културния календар за 202</w:t>
      </w:r>
      <w:r>
        <w:rPr>
          <w:rFonts w:ascii="Times New Roman" w:hAnsi="Times New Roman" w:cs="Times New Roman"/>
          <w:sz w:val="24"/>
          <w:szCs w:val="24"/>
          <w:lang w:val="en-US"/>
        </w:rPr>
        <w:t>1</w:t>
      </w:r>
      <w:r>
        <w:rPr>
          <w:rFonts w:ascii="Times New Roman" w:hAnsi="Times New Roman" w:cs="Times New Roman"/>
          <w:sz w:val="24"/>
          <w:szCs w:val="24"/>
        </w:rPr>
        <w:t xml:space="preserve"> г.</w:t>
      </w:r>
    </w:p>
    <w:p w:rsidR="00672328" w:rsidRPr="00065BA5" w:rsidRDefault="00672328" w:rsidP="00672328">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Развитие на културния календар и съпътстващите го услуги.</w:t>
      </w:r>
    </w:p>
    <w:p w:rsidR="00672328" w:rsidRPr="002557D4" w:rsidRDefault="00672328" w:rsidP="00672328">
      <w:pPr>
        <w:spacing w:after="0" w:line="240" w:lineRule="auto"/>
        <w:ind w:firstLine="708"/>
        <w:jc w:val="both"/>
        <w:rPr>
          <w:rFonts w:ascii="Times New Roman" w:hAnsi="Times New Roman" w:cs="Times New Roman"/>
          <w:bCs/>
          <w:sz w:val="24"/>
          <w:szCs w:val="24"/>
        </w:rPr>
      </w:pPr>
    </w:p>
    <w:p w:rsidR="00672328" w:rsidRPr="00FD7E64" w:rsidRDefault="00672328" w:rsidP="00672328">
      <w:pPr>
        <w:pStyle w:val="a3"/>
        <w:numPr>
          <w:ilvl w:val="0"/>
          <w:numId w:val="6"/>
        </w:numPr>
        <w:contextualSpacing w:val="0"/>
        <w:jc w:val="both"/>
        <w:rPr>
          <w:rFonts w:ascii="Times New Roman" w:hAnsi="Times New Roman"/>
          <w:b/>
        </w:rPr>
      </w:pPr>
      <w:proofErr w:type="spellStart"/>
      <w:r w:rsidRPr="002557D4">
        <w:rPr>
          <w:rFonts w:ascii="Times New Roman" w:hAnsi="Times New Roman"/>
          <w:b/>
        </w:rPr>
        <w:t>Социална</w:t>
      </w:r>
      <w:proofErr w:type="spellEnd"/>
      <w:r w:rsidRPr="002557D4">
        <w:rPr>
          <w:rFonts w:ascii="Times New Roman" w:hAnsi="Times New Roman"/>
          <w:b/>
        </w:rPr>
        <w:t xml:space="preserve"> </w:t>
      </w:r>
      <w:proofErr w:type="spellStart"/>
      <w:r w:rsidRPr="002557D4">
        <w:rPr>
          <w:rFonts w:ascii="Times New Roman" w:hAnsi="Times New Roman"/>
          <w:b/>
        </w:rPr>
        <w:t>дейност,работа</w:t>
      </w:r>
      <w:proofErr w:type="spellEnd"/>
      <w:r w:rsidRPr="002557D4">
        <w:rPr>
          <w:rFonts w:ascii="Times New Roman" w:hAnsi="Times New Roman"/>
          <w:b/>
        </w:rPr>
        <w:t xml:space="preserve"> с </w:t>
      </w:r>
      <w:proofErr w:type="spellStart"/>
      <w:r w:rsidRPr="002557D4">
        <w:rPr>
          <w:rFonts w:ascii="Times New Roman" w:hAnsi="Times New Roman"/>
          <w:b/>
        </w:rPr>
        <w:t>хора</w:t>
      </w:r>
      <w:proofErr w:type="spellEnd"/>
      <w:r w:rsidRPr="002557D4">
        <w:rPr>
          <w:rFonts w:ascii="Times New Roman" w:hAnsi="Times New Roman"/>
          <w:b/>
        </w:rPr>
        <w:t xml:space="preserve"> с </w:t>
      </w:r>
      <w:proofErr w:type="spellStart"/>
      <w:r w:rsidRPr="002557D4">
        <w:rPr>
          <w:rFonts w:ascii="Times New Roman" w:hAnsi="Times New Roman"/>
          <w:b/>
        </w:rPr>
        <w:t>увреждания</w:t>
      </w:r>
      <w:proofErr w:type="spellEnd"/>
      <w:r w:rsidRPr="002557D4">
        <w:rPr>
          <w:rFonts w:ascii="Times New Roman" w:hAnsi="Times New Roman"/>
          <w:b/>
        </w:rPr>
        <w:t xml:space="preserve">, </w:t>
      </w:r>
      <w:proofErr w:type="spellStart"/>
      <w:r w:rsidRPr="002557D4">
        <w:rPr>
          <w:rFonts w:ascii="Times New Roman" w:hAnsi="Times New Roman"/>
          <w:b/>
        </w:rPr>
        <w:t>етнически</w:t>
      </w:r>
      <w:proofErr w:type="spellEnd"/>
      <w:r w:rsidRPr="002557D4">
        <w:rPr>
          <w:rFonts w:ascii="Times New Roman" w:hAnsi="Times New Roman"/>
          <w:b/>
        </w:rPr>
        <w:t xml:space="preserve"> </w:t>
      </w:r>
      <w:proofErr w:type="spellStart"/>
      <w:r w:rsidRPr="002557D4">
        <w:rPr>
          <w:rFonts w:ascii="Times New Roman" w:hAnsi="Times New Roman"/>
          <w:b/>
        </w:rPr>
        <w:t>малцинства</w:t>
      </w:r>
      <w:proofErr w:type="spellEnd"/>
      <w:r w:rsidRPr="002557D4">
        <w:rPr>
          <w:rFonts w:ascii="Times New Roman" w:hAnsi="Times New Roman"/>
          <w:b/>
        </w:rPr>
        <w:t xml:space="preserve">, </w:t>
      </w:r>
      <w:proofErr w:type="spellStart"/>
      <w:r w:rsidRPr="002557D4">
        <w:rPr>
          <w:rFonts w:ascii="Times New Roman" w:hAnsi="Times New Roman"/>
          <w:b/>
        </w:rPr>
        <w:t>работа</w:t>
      </w:r>
      <w:proofErr w:type="spellEnd"/>
      <w:r w:rsidRPr="002557D4">
        <w:rPr>
          <w:rFonts w:ascii="Times New Roman" w:hAnsi="Times New Roman"/>
          <w:b/>
        </w:rPr>
        <w:t xml:space="preserve"> с </w:t>
      </w:r>
      <w:proofErr w:type="spellStart"/>
      <w:r w:rsidRPr="002557D4">
        <w:rPr>
          <w:rFonts w:ascii="Times New Roman" w:hAnsi="Times New Roman"/>
          <w:b/>
        </w:rPr>
        <w:t>различни</w:t>
      </w:r>
      <w:proofErr w:type="spellEnd"/>
      <w:r w:rsidRPr="002557D4">
        <w:rPr>
          <w:rFonts w:ascii="Times New Roman" w:hAnsi="Times New Roman"/>
          <w:b/>
        </w:rPr>
        <w:t xml:space="preserve"> </w:t>
      </w:r>
      <w:proofErr w:type="spellStart"/>
      <w:r w:rsidRPr="002557D4">
        <w:rPr>
          <w:rFonts w:ascii="Times New Roman" w:hAnsi="Times New Roman"/>
          <w:b/>
        </w:rPr>
        <w:t>възрастови</w:t>
      </w:r>
      <w:proofErr w:type="spellEnd"/>
      <w:r w:rsidRPr="002557D4">
        <w:rPr>
          <w:rFonts w:ascii="Times New Roman" w:hAnsi="Times New Roman"/>
          <w:b/>
        </w:rPr>
        <w:t xml:space="preserve"> </w:t>
      </w:r>
      <w:proofErr w:type="spellStart"/>
      <w:r w:rsidRPr="002557D4">
        <w:rPr>
          <w:rFonts w:ascii="Times New Roman" w:hAnsi="Times New Roman"/>
          <w:b/>
        </w:rPr>
        <w:t>групи</w:t>
      </w:r>
      <w:proofErr w:type="spellEnd"/>
      <w:r w:rsidRPr="002557D4">
        <w:rPr>
          <w:rFonts w:ascii="Times New Roman" w:hAnsi="Times New Roman"/>
          <w:b/>
        </w:rPr>
        <w:t xml:space="preserve">, </w:t>
      </w:r>
      <w:proofErr w:type="spellStart"/>
      <w:r w:rsidRPr="002557D4">
        <w:rPr>
          <w:rFonts w:ascii="Times New Roman" w:hAnsi="Times New Roman"/>
          <w:b/>
        </w:rPr>
        <w:t>развитие</w:t>
      </w:r>
      <w:proofErr w:type="spellEnd"/>
      <w:r w:rsidRPr="002557D4">
        <w:rPr>
          <w:rFonts w:ascii="Times New Roman" w:hAnsi="Times New Roman"/>
          <w:b/>
        </w:rPr>
        <w:t xml:space="preserve"> </w:t>
      </w:r>
      <w:proofErr w:type="spellStart"/>
      <w:r w:rsidRPr="002557D4">
        <w:rPr>
          <w:rFonts w:ascii="Times New Roman" w:hAnsi="Times New Roman"/>
          <w:b/>
        </w:rPr>
        <w:t>на</w:t>
      </w:r>
      <w:proofErr w:type="spellEnd"/>
      <w:r w:rsidRPr="002557D4">
        <w:rPr>
          <w:rFonts w:ascii="Times New Roman" w:hAnsi="Times New Roman"/>
          <w:b/>
        </w:rPr>
        <w:t xml:space="preserve"> </w:t>
      </w:r>
      <w:proofErr w:type="spellStart"/>
      <w:r w:rsidRPr="002557D4">
        <w:rPr>
          <w:rFonts w:ascii="Times New Roman" w:hAnsi="Times New Roman"/>
          <w:b/>
        </w:rPr>
        <w:t>доброволчество</w:t>
      </w:r>
      <w:proofErr w:type="spellEnd"/>
      <w:r w:rsidRPr="002557D4">
        <w:rPr>
          <w:rFonts w:ascii="Times New Roman" w:hAnsi="Times New Roman"/>
          <w:b/>
        </w:rPr>
        <w:t>:</w:t>
      </w:r>
    </w:p>
    <w:p w:rsidR="00672328" w:rsidRPr="002557D4" w:rsidRDefault="00672328" w:rsidP="00672328">
      <w:pPr>
        <w:pStyle w:val="a3"/>
        <w:ind w:left="1440"/>
        <w:jc w:val="both"/>
        <w:rPr>
          <w:rFonts w:ascii="Times New Roman" w:hAnsi="Times New Roman"/>
          <w:b/>
        </w:rPr>
      </w:pPr>
    </w:p>
    <w:p w:rsidR="00672328" w:rsidRDefault="00672328" w:rsidP="006723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Закупуване и доставка на лекарства на възрастни хора по домовете ,заради противоепидемичните мерки и ситуация в страната.</w:t>
      </w:r>
    </w:p>
    <w:p w:rsidR="00672328" w:rsidRDefault="00672328" w:rsidP="006723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Участване в мероприятия на БЧК</w:t>
      </w:r>
    </w:p>
    <w:p w:rsidR="00672328" w:rsidRDefault="00672328" w:rsidP="006723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Участие в мероприятия на местната църква</w:t>
      </w:r>
    </w:p>
    <w:p w:rsidR="00672328" w:rsidRDefault="00672328" w:rsidP="006723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Помощ на възрастни хора при осъществяване на контакти със свои близки</w:t>
      </w:r>
    </w:p>
    <w:p w:rsidR="00672328" w:rsidRPr="006F1B30" w:rsidRDefault="00672328" w:rsidP="0067232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Организиране на дарителски кампании</w:t>
      </w:r>
    </w:p>
    <w:p w:rsidR="00672328" w:rsidRPr="002557D4" w:rsidRDefault="00672328" w:rsidP="00672328">
      <w:pPr>
        <w:spacing w:after="0" w:line="240" w:lineRule="auto"/>
        <w:ind w:firstLine="360"/>
        <w:jc w:val="both"/>
        <w:rPr>
          <w:rFonts w:ascii="Times New Roman" w:hAnsi="Times New Roman" w:cs="Times New Roman"/>
          <w:sz w:val="24"/>
          <w:szCs w:val="24"/>
        </w:rPr>
      </w:pPr>
    </w:p>
    <w:p w:rsidR="00672328" w:rsidRDefault="00672328" w:rsidP="00672328">
      <w:pPr>
        <w:pStyle w:val="a3"/>
        <w:numPr>
          <w:ilvl w:val="0"/>
          <w:numId w:val="6"/>
        </w:numPr>
        <w:contextualSpacing w:val="0"/>
        <w:jc w:val="both"/>
        <w:rPr>
          <w:rFonts w:ascii="Times New Roman" w:hAnsi="Times New Roman"/>
          <w:b/>
          <w:bCs/>
        </w:rPr>
      </w:pPr>
      <w:proofErr w:type="spellStart"/>
      <w:r w:rsidRPr="002557D4">
        <w:rPr>
          <w:rFonts w:ascii="Times New Roman" w:hAnsi="Times New Roman"/>
          <w:b/>
          <w:bCs/>
        </w:rPr>
        <w:t>Културни</w:t>
      </w:r>
      <w:proofErr w:type="spellEnd"/>
      <w:r w:rsidRPr="002557D4">
        <w:rPr>
          <w:rFonts w:ascii="Times New Roman" w:hAnsi="Times New Roman"/>
          <w:b/>
          <w:bCs/>
        </w:rPr>
        <w:t xml:space="preserve"> </w:t>
      </w:r>
      <w:proofErr w:type="spellStart"/>
      <w:r w:rsidRPr="002557D4">
        <w:rPr>
          <w:rFonts w:ascii="Times New Roman" w:hAnsi="Times New Roman"/>
          <w:b/>
          <w:bCs/>
        </w:rPr>
        <w:t>събития</w:t>
      </w:r>
      <w:proofErr w:type="spellEnd"/>
      <w:r w:rsidRPr="002557D4">
        <w:rPr>
          <w:rFonts w:ascii="Times New Roman" w:hAnsi="Times New Roman"/>
          <w:b/>
          <w:bCs/>
        </w:rPr>
        <w:t xml:space="preserve">, </w:t>
      </w:r>
      <w:proofErr w:type="spellStart"/>
      <w:r w:rsidRPr="002557D4">
        <w:rPr>
          <w:rFonts w:ascii="Times New Roman" w:hAnsi="Times New Roman"/>
          <w:b/>
          <w:bCs/>
        </w:rPr>
        <w:t>организирани</w:t>
      </w:r>
      <w:proofErr w:type="spellEnd"/>
      <w:r w:rsidRPr="002557D4">
        <w:rPr>
          <w:rFonts w:ascii="Times New Roman" w:hAnsi="Times New Roman"/>
          <w:b/>
          <w:bCs/>
        </w:rPr>
        <w:t xml:space="preserve"> </w:t>
      </w:r>
      <w:proofErr w:type="spellStart"/>
      <w:r w:rsidRPr="002557D4">
        <w:rPr>
          <w:rFonts w:ascii="Times New Roman" w:hAnsi="Times New Roman"/>
          <w:b/>
          <w:bCs/>
        </w:rPr>
        <w:t>от</w:t>
      </w:r>
      <w:proofErr w:type="spellEnd"/>
      <w:r w:rsidRPr="002557D4">
        <w:rPr>
          <w:rFonts w:ascii="Times New Roman" w:hAnsi="Times New Roman"/>
          <w:b/>
          <w:bCs/>
        </w:rPr>
        <w:t xml:space="preserve"> </w:t>
      </w:r>
      <w:proofErr w:type="spellStart"/>
      <w:r w:rsidRPr="002557D4">
        <w:rPr>
          <w:rFonts w:ascii="Times New Roman" w:hAnsi="Times New Roman"/>
          <w:b/>
          <w:bCs/>
        </w:rPr>
        <w:t>читалището</w:t>
      </w:r>
      <w:proofErr w:type="spellEnd"/>
      <w:r w:rsidRPr="000D5727">
        <w:rPr>
          <w:rFonts w:ascii="Times New Roman" w:hAnsi="Times New Roman"/>
          <w:b/>
          <w:bCs/>
        </w:rPr>
        <w:t xml:space="preserve"> </w:t>
      </w:r>
      <w:proofErr w:type="spellStart"/>
      <w:r w:rsidRPr="000D5727">
        <w:rPr>
          <w:rFonts w:ascii="Times New Roman" w:hAnsi="Times New Roman"/>
          <w:b/>
          <w:bCs/>
        </w:rPr>
        <w:t>съвместно</w:t>
      </w:r>
      <w:proofErr w:type="spellEnd"/>
      <w:r w:rsidRPr="000D5727">
        <w:rPr>
          <w:rFonts w:ascii="Times New Roman" w:hAnsi="Times New Roman"/>
          <w:b/>
          <w:bCs/>
        </w:rPr>
        <w:t xml:space="preserve"> с </w:t>
      </w:r>
      <w:proofErr w:type="spellStart"/>
      <w:r w:rsidRPr="000D5727">
        <w:rPr>
          <w:rFonts w:ascii="Times New Roman" w:hAnsi="Times New Roman"/>
          <w:b/>
          <w:bCs/>
        </w:rPr>
        <w:t>Община</w:t>
      </w:r>
      <w:proofErr w:type="spellEnd"/>
      <w:r w:rsidRPr="000D5727">
        <w:rPr>
          <w:rFonts w:ascii="Times New Roman" w:hAnsi="Times New Roman"/>
          <w:b/>
          <w:bCs/>
        </w:rPr>
        <w:t xml:space="preserve"> </w:t>
      </w:r>
      <w:proofErr w:type="spellStart"/>
      <w:r w:rsidRPr="000D5727">
        <w:rPr>
          <w:rFonts w:ascii="Times New Roman" w:hAnsi="Times New Roman"/>
          <w:b/>
          <w:bCs/>
        </w:rPr>
        <w:t>Тутракан</w:t>
      </w:r>
      <w:proofErr w:type="spellEnd"/>
      <w:r w:rsidRPr="000D5727">
        <w:rPr>
          <w:rFonts w:ascii="Times New Roman" w:hAnsi="Times New Roman"/>
          <w:b/>
          <w:bCs/>
        </w:rPr>
        <w:t>:</w:t>
      </w:r>
    </w:p>
    <w:p w:rsidR="00672328" w:rsidRPr="00987C7B" w:rsidRDefault="00672328" w:rsidP="00672328">
      <w:pPr>
        <w:spacing w:after="0" w:line="240" w:lineRule="auto"/>
        <w:ind w:firstLine="708"/>
        <w:jc w:val="both"/>
        <w:rPr>
          <w:rFonts w:ascii="Times New Roman" w:hAnsi="Times New Roman" w:cs="Times New Roman"/>
          <w:bCs/>
          <w:color w:val="FF0000"/>
          <w:sz w:val="24"/>
          <w:szCs w:val="24"/>
        </w:rPr>
      </w:pPr>
    </w:p>
    <w:p w:rsidR="00672328" w:rsidRPr="000D5727"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Бабинден</w:t>
      </w:r>
      <w:proofErr w:type="spellEnd"/>
    </w:p>
    <w:p w:rsidR="00672328" w:rsidRPr="000D5727"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Трифон</w:t>
      </w:r>
      <w:proofErr w:type="spellEnd"/>
      <w:r>
        <w:rPr>
          <w:rFonts w:ascii="Times New Roman" w:hAnsi="Times New Roman"/>
        </w:rPr>
        <w:t xml:space="preserve"> </w:t>
      </w:r>
      <w:proofErr w:type="spellStart"/>
      <w:r>
        <w:rPr>
          <w:rFonts w:ascii="Times New Roman" w:hAnsi="Times New Roman"/>
        </w:rPr>
        <w:t>Зарезан</w:t>
      </w:r>
      <w:proofErr w:type="spellEnd"/>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Ден</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самодееца</w:t>
      </w:r>
      <w:proofErr w:type="spellEnd"/>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Кукерски</w:t>
      </w:r>
      <w:proofErr w:type="spellEnd"/>
      <w:r>
        <w:rPr>
          <w:rFonts w:ascii="Times New Roman" w:hAnsi="Times New Roman"/>
        </w:rPr>
        <w:t xml:space="preserve"> </w:t>
      </w:r>
      <w:proofErr w:type="spellStart"/>
      <w:r>
        <w:rPr>
          <w:rFonts w:ascii="Times New Roman" w:hAnsi="Times New Roman"/>
        </w:rPr>
        <w:t>празник</w:t>
      </w:r>
      <w:proofErr w:type="spellEnd"/>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Цветница</w:t>
      </w:r>
      <w:proofErr w:type="spellEnd"/>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Лазаровден</w:t>
      </w:r>
      <w:proofErr w:type="spellEnd"/>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Празник</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кайсийката</w:t>
      </w:r>
      <w:proofErr w:type="spellEnd"/>
    </w:p>
    <w:p w:rsidR="00672328" w:rsidRDefault="00672328" w:rsidP="00672328">
      <w:pPr>
        <w:pStyle w:val="a3"/>
        <w:numPr>
          <w:ilvl w:val="0"/>
          <w:numId w:val="5"/>
        </w:numPr>
        <w:contextualSpacing w:val="0"/>
        <w:jc w:val="both"/>
        <w:rPr>
          <w:rFonts w:ascii="Times New Roman" w:hAnsi="Times New Roman"/>
        </w:rPr>
      </w:pPr>
      <w:r>
        <w:rPr>
          <w:rFonts w:ascii="Times New Roman" w:hAnsi="Times New Roman"/>
        </w:rPr>
        <w:t>НФФ”МАГИЯТА ФОЛКЛОР”</w:t>
      </w:r>
    </w:p>
    <w:p w:rsidR="00672328" w:rsidRDefault="00672328" w:rsidP="00672328">
      <w:pPr>
        <w:pStyle w:val="a3"/>
        <w:numPr>
          <w:ilvl w:val="0"/>
          <w:numId w:val="5"/>
        </w:numPr>
        <w:contextualSpacing w:val="0"/>
        <w:jc w:val="both"/>
        <w:rPr>
          <w:rFonts w:ascii="Times New Roman" w:hAnsi="Times New Roman"/>
        </w:rPr>
      </w:pPr>
      <w:proofErr w:type="spellStart"/>
      <w:r>
        <w:rPr>
          <w:rFonts w:ascii="Times New Roman" w:hAnsi="Times New Roman"/>
        </w:rPr>
        <w:t>Общоселски</w:t>
      </w:r>
      <w:proofErr w:type="spellEnd"/>
      <w:r>
        <w:rPr>
          <w:rFonts w:ascii="Times New Roman" w:hAnsi="Times New Roman"/>
        </w:rPr>
        <w:t xml:space="preserve"> </w:t>
      </w:r>
      <w:proofErr w:type="spellStart"/>
      <w:r>
        <w:rPr>
          <w:rFonts w:ascii="Times New Roman" w:hAnsi="Times New Roman"/>
        </w:rPr>
        <w:t>събор</w:t>
      </w:r>
      <w:proofErr w:type="spellEnd"/>
    </w:p>
    <w:p w:rsidR="00672328" w:rsidRPr="000D5727" w:rsidRDefault="00672328" w:rsidP="00672328">
      <w:pPr>
        <w:pStyle w:val="a3"/>
        <w:numPr>
          <w:ilvl w:val="0"/>
          <w:numId w:val="5"/>
        </w:numPr>
        <w:contextualSpacing w:val="0"/>
        <w:jc w:val="both"/>
        <w:rPr>
          <w:rFonts w:ascii="Times New Roman" w:hAnsi="Times New Roman"/>
        </w:rPr>
      </w:pPr>
      <w:r>
        <w:rPr>
          <w:rFonts w:ascii="Times New Roman" w:hAnsi="Times New Roman"/>
        </w:rPr>
        <w:t>„</w:t>
      </w:r>
      <w:proofErr w:type="spellStart"/>
      <w:r>
        <w:rPr>
          <w:rFonts w:ascii="Times New Roman" w:hAnsi="Times New Roman"/>
        </w:rPr>
        <w:t>Никулденски</w:t>
      </w:r>
      <w:proofErr w:type="spellEnd"/>
      <w:r>
        <w:rPr>
          <w:rFonts w:ascii="Times New Roman" w:hAnsi="Times New Roman"/>
        </w:rPr>
        <w:t xml:space="preserve"> </w:t>
      </w:r>
      <w:proofErr w:type="spellStart"/>
      <w:r>
        <w:rPr>
          <w:rFonts w:ascii="Times New Roman" w:hAnsi="Times New Roman"/>
        </w:rPr>
        <w:t>шаран</w:t>
      </w:r>
      <w:proofErr w:type="spellEnd"/>
      <w:r>
        <w:rPr>
          <w:rFonts w:ascii="Times New Roman" w:hAnsi="Times New Roman"/>
        </w:rPr>
        <w:t>”</w:t>
      </w:r>
    </w:p>
    <w:p w:rsidR="00672328" w:rsidRDefault="00672328" w:rsidP="00672328">
      <w:pPr>
        <w:pStyle w:val="a3"/>
        <w:jc w:val="both"/>
        <w:rPr>
          <w:rFonts w:ascii="Times New Roman" w:hAnsi="Times New Roman"/>
          <w:b/>
          <w:bCs/>
        </w:rPr>
      </w:pPr>
    </w:p>
    <w:p w:rsidR="00672328" w:rsidRDefault="00672328" w:rsidP="00672328">
      <w:pPr>
        <w:pStyle w:val="a3"/>
        <w:jc w:val="both"/>
        <w:rPr>
          <w:rFonts w:ascii="Times New Roman" w:hAnsi="Times New Roman"/>
          <w:b/>
          <w:bCs/>
        </w:rPr>
      </w:pPr>
      <w:r>
        <w:rPr>
          <w:rFonts w:ascii="Times New Roman" w:hAnsi="Times New Roman"/>
          <w:b/>
          <w:bCs/>
        </w:rPr>
        <w:t>8.</w:t>
      </w:r>
      <w:r w:rsidRPr="00BD5C3B">
        <w:rPr>
          <w:rFonts w:ascii="Times New Roman" w:hAnsi="Times New Roman"/>
          <w:b/>
          <w:bCs/>
        </w:rPr>
        <w:t xml:space="preserve">Работа </w:t>
      </w:r>
      <w:proofErr w:type="spellStart"/>
      <w:r w:rsidRPr="00BD5C3B">
        <w:rPr>
          <w:rFonts w:ascii="Times New Roman" w:hAnsi="Times New Roman"/>
          <w:b/>
          <w:bCs/>
        </w:rPr>
        <w:t>по</w:t>
      </w:r>
      <w:proofErr w:type="spellEnd"/>
      <w:r w:rsidRPr="00BD5C3B">
        <w:rPr>
          <w:rFonts w:ascii="Times New Roman" w:hAnsi="Times New Roman"/>
          <w:b/>
          <w:bCs/>
        </w:rPr>
        <w:t xml:space="preserve"> </w:t>
      </w:r>
      <w:proofErr w:type="spellStart"/>
      <w:r w:rsidRPr="00BD5C3B">
        <w:rPr>
          <w:rFonts w:ascii="Times New Roman" w:hAnsi="Times New Roman"/>
          <w:b/>
          <w:bCs/>
        </w:rPr>
        <w:t>проекти</w:t>
      </w:r>
      <w:proofErr w:type="spellEnd"/>
    </w:p>
    <w:p w:rsidR="00672328" w:rsidRPr="00987C7B" w:rsidRDefault="00672328" w:rsidP="00672328">
      <w:pPr>
        <w:pStyle w:val="a3"/>
        <w:jc w:val="both"/>
        <w:rPr>
          <w:rFonts w:ascii="Times New Roman" w:hAnsi="Times New Roman"/>
          <w:bCs/>
          <w:color w:val="FF0000"/>
        </w:rPr>
      </w:pPr>
    </w:p>
    <w:p w:rsidR="00672328" w:rsidRDefault="00672328" w:rsidP="00672328">
      <w:pPr>
        <w:pStyle w:val="a3"/>
        <w:jc w:val="both"/>
        <w:rPr>
          <w:rFonts w:ascii="Times New Roman" w:hAnsi="Times New Roman"/>
          <w:b/>
          <w:bCs/>
        </w:rPr>
      </w:pPr>
      <w:proofErr w:type="spellStart"/>
      <w:r>
        <w:rPr>
          <w:rFonts w:ascii="Times New Roman" w:hAnsi="Times New Roman"/>
          <w:b/>
          <w:bCs/>
        </w:rPr>
        <w:t>Кандидатстване</w:t>
      </w:r>
      <w:proofErr w:type="spellEnd"/>
      <w:r>
        <w:rPr>
          <w:rFonts w:ascii="Times New Roman" w:hAnsi="Times New Roman"/>
          <w:b/>
          <w:bCs/>
        </w:rPr>
        <w:t xml:space="preserve"> в МК </w:t>
      </w:r>
      <w:proofErr w:type="spellStart"/>
      <w:r>
        <w:rPr>
          <w:rFonts w:ascii="Times New Roman" w:hAnsi="Times New Roman"/>
          <w:b/>
          <w:bCs/>
        </w:rPr>
        <w:t>за</w:t>
      </w:r>
      <w:proofErr w:type="spellEnd"/>
      <w:r>
        <w:rPr>
          <w:rFonts w:ascii="Times New Roman" w:hAnsi="Times New Roman"/>
          <w:b/>
          <w:bCs/>
        </w:rPr>
        <w:t xml:space="preserve"> </w:t>
      </w:r>
      <w:proofErr w:type="spellStart"/>
      <w:r>
        <w:rPr>
          <w:rFonts w:ascii="Times New Roman" w:hAnsi="Times New Roman"/>
          <w:b/>
          <w:bCs/>
        </w:rPr>
        <w:t>допълнителна</w:t>
      </w:r>
      <w:proofErr w:type="spellEnd"/>
      <w:r>
        <w:rPr>
          <w:rFonts w:ascii="Times New Roman" w:hAnsi="Times New Roman"/>
          <w:b/>
          <w:bCs/>
        </w:rPr>
        <w:t xml:space="preserve"> </w:t>
      </w:r>
      <w:proofErr w:type="spellStart"/>
      <w:r>
        <w:rPr>
          <w:rFonts w:ascii="Times New Roman" w:hAnsi="Times New Roman"/>
          <w:b/>
          <w:bCs/>
        </w:rPr>
        <w:t>субсидирана</w:t>
      </w:r>
      <w:proofErr w:type="spellEnd"/>
      <w:r>
        <w:rPr>
          <w:rFonts w:ascii="Times New Roman" w:hAnsi="Times New Roman"/>
          <w:b/>
          <w:bCs/>
        </w:rPr>
        <w:t xml:space="preserve"> </w:t>
      </w:r>
      <w:proofErr w:type="spellStart"/>
      <w:r>
        <w:rPr>
          <w:rFonts w:ascii="Times New Roman" w:hAnsi="Times New Roman"/>
          <w:b/>
          <w:bCs/>
        </w:rPr>
        <w:t>бройка</w:t>
      </w:r>
      <w:proofErr w:type="spellEnd"/>
    </w:p>
    <w:p w:rsidR="00672328" w:rsidRDefault="00672328" w:rsidP="00672328">
      <w:pPr>
        <w:pStyle w:val="a3"/>
        <w:jc w:val="both"/>
        <w:rPr>
          <w:rFonts w:ascii="Times New Roman" w:hAnsi="Times New Roman"/>
          <w:b/>
          <w:bCs/>
        </w:rPr>
      </w:pPr>
      <w:proofErr w:type="spellStart"/>
      <w:r>
        <w:rPr>
          <w:rFonts w:ascii="Times New Roman" w:hAnsi="Times New Roman"/>
          <w:b/>
          <w:bCs/>
        </w:rPr>
        <w:t>Кандидатстване</w:t>
      </w:r>
      <w:proofErr w:type="spellEnd"/>
      <w:r>
        <w:rPr>
          <w:rFonts w:ascii="Times New Roman" w:hAnsi="Times New Roman"/>
          <w:b/>
          <w:bCs/>
        </w:rPr>
        <w:t xml:space="preserve"> </w:t>
      </w:r>
      <w:proofErr w:type="spellStart"/>
      <w:r>
        <w:rPr>
          <w:rFonts w:ascii="Times New Roman" w:hAnsi="Times New Roman"/>
          <w:b/>
          <w:bCs/>
        </w:rPr>
        <w:t>по</w:t>
      </w:r>
      <w:proofErr w:type="spellEnd"/>
      <w:r>
        <w:rPr>
          <w:rFonts w:ascii="Times New Roman" w:hAnsi="Times New Roman"/>
          <w:b/>
          <w:bCs/>
        </w:rPr>
        <w:t xml:space="preserve"> </w:t>
      </w:r>
      <w:proofErr w:type="spellStart"/>
      <w:r>
        <w:rPr>
          <w:rFonts w:ascii="Times New Roman" w:hAnsi="Times New Roman"/>
          <w:b/>
          <w:bCs/>
        </w:rPr>
        <w:t>проекти</w:t>
      </w:r>
      <w:proofErr w:type="spellEnd"/>
      <w:r>
        <w:rPr>
          <w:rFonts w:ascii="Times New Roman" w:hAnsi="Times New Roman"/>
          <w:b/>
          <w:bCs/>
        </w:rPr>
        <w:t xml:space="preserve"> </w:t>
      </w:r>
      <w:proofErr w:type="spellStart"/>
      <w:r>
        <w:rPr>
          <w:rFonts w:ascii="Times New Roman" w:hAnsi="Times New Roman"/>
          <w:b/>
          <w:bCs/>
        </w:rPr>
        <w:t>на</w:t>
      </w:r>
      <w:proofErr w:type="spellEnd"/>
      <w:r>
        <w:rPr>
          <w:rFonts w:ascii="Times New Roman" w:hAnsi="Times New Roman"/>
          <w:b/>
          <w:bCs/>
        </w:rPr>
        <w:t xml:space="preserve"> „МИГ </w:t>
      </w:r>
      <w:proofErr w:type="spellStart"/>
      <w:r>
        <w:rPr>
          <w:rFonts w:ascii="Times New Roman" w:hAnsi="Times New Roman"/>
          <w:b/>
          <w:bCs/>
        </w:rPr>
        <w:t>Тутракан</w:t>
      </w:r>
      <w:proofErr w:type="spellEnd"/>
      <w:r>
        <w:rPr>
          <w:rFonts w:ascii="Times New Roman" w:hAnsi="Times New Roman"/>
          <w:b/>
          <w:bCs/>
        </w:rPr>
        <w:t xml:space="preserve"> – </w:t>
      </w:r>
      <w:proofErr w:type="spellStart"/>
      <w:r>
        <w:rPr>
          <w:rFonts w:ascii="Times New Roman" w:hAnsi="Times New Roman"/>
          <w:b/>
          <w:bCs/>
        </w:rPr>
        <w:t>Сливо</w:t>
      </w:r>
      <w:proofErr w:type="spellEnd"/>
      <w:r>
        <w:rPr>
          <w:rFonts w:ascii="Times New Roman" w:hAnsi="Times New Roman"/>
          <w:b/>
          <w:bCs/>
        </w:rPr>
        <w:t xml:space="preserve"> </w:t>
      </w:r>
      <w:proofErr w:type="spellStart"/>
      <w:r>
        <w:rPr>
          <w:rFonts w:ascii="Times New Roman" w:hAnsi="Times New Roman"/>
          <w:b/>
          <w:bCs/>
        </w:rPr>
        <w:t>поле</w:t>
      </w:r>
      <w:proofErr w:type="spellEnd"/>
      <w:r>
        <w:rPr>
          <w:rFonts w:ascii="Times New Roman" w:hAnsi="Times New Roman"/>
          <w:b/>
          <w:bCs/>
        </w:rPr>
        <w:t>”</w:t>
      </w:r>
    </w:p>
    <w:p w:rsidR="00672328" w:rsidRDefault="00672328" w:rsidP="00672328">
      <w:pPr>
        <w:pStyle w:val="a3"/>
        <w:jc w:val="both"/>
        <w:rPr>
          <w:rFonts w:ascii="Times New Roman" w:hAnsi="Times New Roman"/>
          <w:bCs/>
          <w:color w:val="FF0000"/>
        </w:rPr>
      </w:pPr>
    </w:p>
    <w:p w:rsidR="00672328" w:rsidRPr="00B9152C" w:rsidRDefault="00672328" w:rsidP="00672328">
      <w:pPr>
        <w:pStyle w:val="a3"/>
        <w:jc w:val="both"/>
        <w:rPr>
          <w:rFonts w:ascii="Times New Roman" w:hAnsi="Times New Roman"/>
          <w:bCs/>
          <w:color w:val="FF0000"/>
        </w:rPr>
      </w:pPr>
    </w:p>
    <w:p w:rsidR="00672328" w:rsidRDefault="00672328" w:rsidP="00672328">
      <w:p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9.</w:t>
      </w:r>
      <w:r w:rsidRPr="00D85FF4">
        <w:rPr>
          <w:rFonts w:ascii="Times New Roman" w:hAnsi="Times New Roman" w:cs="Times New Roman"/>
          <w:b/>
          <w:sz w:val="24"/>
          <w:szCs w:val="24"/>
        </w:rPr>
        <w:t xml:space="preserve">Други дейности </w:t>
      </w:r>
    </w:p>
    <w:p w:rsidR="00672328" w:rsidRDefault="00672328" w:rsidP="00672328">
      <w:pPr>
        <w:spacing w:after="0" w:line="240" w:lineRule="auto"/>
        <w:ind w:left="360"/>
        <w:jc w:val="both"/>
        <w:rPr>
          <w:rFonts w:ascii="Times New Roman" w:hAnsi="Times New Roman" w:cs="Times New Roman"/>
          <w:b/>
          <w:sz w:val="24"/>
          <w:szCs w:val="24"/>
        </w:rPr>
      </w:pPr>
    </w:p>
    <w:p w:rsidR="00672328" w:rsidRPr="0001583A" w:rsidRDefault="00672328" w:rsidP="00672328">
      <w:pPr>
        <w:pStyle w:val="a3"/>
        <w:numPr>
          <w:ilvl w:val="0"/>
          <w:numId w:val="14"/>
        </w:numPr>
        <w:contextualSpacing w:val="0"/>
        <w:jc w:val="both"/>
        <w:rPr>
          <w:rFonts w:ascii="Times New Roman" w:hAnsi="Times New Roman"/>
          <w:b/>
          <w:bCs/>
        </w:rPr>
      </w:pPr>
      <w:proofErr w:type="spellStart"/>
      <w:r>
        <w:rPr>
          <w:rFonts w:ascii="Times New Roman" w:hAnsi="Times New Roman"/>
          <w:b/>
          <w:bCs/>
        </w:rPr>
        <w:t>Участие</w:t>
      </w:r>
      <w:proofErr w:type="spellEnd"/>
      <w:r>
        <w:rPr>
          <w:rFonts w:ascii="Times New Roman" w:hAnsi="Times New Roman"/>
          <w:b/>
          <w:bCs/>
        </w:rPr>
        <w:t xml:space="preserve"> </w:t>
      </w:r>
      <w:proofErr w:type="spellStart"/>
      <w:r>
        <w:rPr>
          <w:rFonts w:ascii="Times New Roman" w:hAnsi="Times New Roman"/>
          <w:b/>
          <w:bCs/>
        </w:rPr>
        <w:t>на</w:t>
      </w:r>
      <w:proofErr w:type="spellEnd"/>
      <w:r>
        <w:rPr>
          <w:rFonts w:ascii="Times New Roman" w:hAnsi="Times New Roman"/>
          <w:b/>
          <w:bCs/>
        </w:rPr>
        <w:t xml:space="preserve"> </w:t>
      </w:r>
      <w:proofErr w:type="spellStart"/>
      <w:r>
        <w:rPr>
          <w:rFonts w:ascii="Times New Roman" w:hAnsi="Times New Roman"/>
          <w:b/>
          <w:bCs/>
        </w:rPr>
        <w:t>читалището</w:t>
      </w:r>
      <w:proofErr w:type="spellEnd"/>
      <w:r>
        <w:rPr>
          <w:rFonts w:ascii="Times New Roman" w:hAnsi="Times New Roman"/>
          <w:b/>
          <w:bCs/>
        </w:rPr>
        <w:t xml:space="preserve"> в </w:t>
      </w:r>
      <w:proofErr w:type="spellStart"/>
      <w:r>
        <w:rPr>
          <w:rFonts w:ascii="Times New Roman" w:hAnsi="Times New Roman"/>
          <w:b/>
          <w:bCs/>
        </w:rPr>
        <w:t>общинските</w:t>
      </w:r>
      <w:proofErr w:type="spellEnd"/>
      <w:r>
        <w:rPr>
          <w:rFonts w:ascii="Times New Roman" w:hAnsi="Times New Roman"/>
          <w:b/>
          <w:bCs/>
        </w:rPr>
        <w:t xml:space="preserve"> </w:t>
      </w:r>
      <w:proofErr w:type="spellStart"/>
      <w:r>
        <w:rPr>
          <w:rFonts w:ascii="Times New Roman" w:hAnsi="Times New Roman"/>
          <w:b/>
          <w:bCs/>
        </w:rPr>
        <w:t>културни</w:t>
      </w:r>
      <w:proofErr w:type="spellEnd"/>
      <w:r>
        <w:rPr>
          <w:rFonts w:ascii="Times New Roman" w:hAnsi="Times New Roman"/>
          <w:b/>
          <w:bCs/>
        </w:rPr>
        <w:t xml:space="preserve"> </w:t>
      </w:r>
      <w:proofErr w:type="spellStart"/>
      <w:r>
        <w:rPr>
          <w:rFonts w:ascii="Times New Roman" w:hAnsi="Times New Roman"/>
          <w:b/>
          <w:bCs/>
        </w:rPr>
        <w:t>мероприятия</w:t>
      </w:r>
      <w:proofErr w:type="spellEnd"/>
    </w:p>
    <w:p w:rsidR="00672328" w:rsidRDefault="00672328" w:rsidP="00672328">
      <w:pPr>
        <w:pStyle w:val="a3"/>
        <w:jc w:val="both"/>
        <w:rPr>
          <w:rFonts w:ascii="Times New Roman" w:hAnsi="Times New Roman"/>
          <w:b/>
          <w:bCs/>
        </w:rPr>
      </w:pPr>
    </w:p>
    <w:p w:rsidR="00672328" w:rsidRPr="002F7FD0" w:rsidRDefault="00672328" w:rsidP="00672328">
      <w:pPr>
        <w:pStyle w:val="a3"/>
        <w:jc w:val="both"/>
        <w:rPr>
          <w:rFonts w:ascii="Times New Roman" w:hAnsi="Times New Roman"/>
          <w:b/>
          <w:bCs/>
        </w:rPr>
      </w:pPr>
    </w:p>
    <w:p w:rsidR="00672328" w:rsidRDefault="00672328" w:rsidP="00672328">
      <w:pPr>
        <w:pStyle w:val="a3"/>
        <w:numPr>
          <w:ilvl w:val="0"/>
          <w:numId w:val="10"/>
        </w:numPr>
        <w:ind w:left="709"/>
        <w:contextualSpacing w:val="0"/>
        <w:jc w:val="both"/>
        <w:rPr>
          <w:rFonts w:ascii="Times New Roman" w:hAnsi="Times New Roman"/>
          <w:bCs/>
        </w:rPr>
      </w:pPr>
      <w:proofErr w:type="spellStart"/>
      <w:r>
        <w:rPr>
          <w:rFonts w:ascii="Times New Roman" w:hAnsi="Times New Roman"/>
          <w:bCs/>
        </w:rPr>
        <w:t>Насърчаване</w:t>
      </w:r>
      <w:proofErr w:type="spellEnd"/>
      <w:r>
        <w:rPr>
          <w:rFonts w:ascii="Times New Roman" w:hAnsi="Times New Roman"/>
          <w:bCs/>
        </w:rPr>
        <w:t xml:space="preserve"> </w:t>
      </w:r>
      <w:proofErr w:type="spellStart"/>
      <w:r>
        <w:rPr>
          <w:rFonts w:ascii="Times New Roman" w:hAnsi="Times New Roman"/>
          <w:bCs/>
        </w:rPr>
        <w:t>сътрудничеството</w:t>
      </w:r>
      <w:proofErr w:type="spellEnd"/>
      <w:r>
        <w:rPr>
          <w:rFonts w:ascii="Times New Roman" w:hAnsi="Times New Roman"/>
          <w:bCs/>
        </w:rPr>
        <w:t xml:space="preserve"> с </w:t>
      </w:r>
      <w:proofErr w:type="spellStart"/>
      <w:r>
        <w:rPr>
          <w:rFonts w:ascii="Times New Roman" w:hAnsi="Times New Roman"/>
          <w:bCs/>
        </w:rPr>
        <w:t>други</w:t>
      </w:r>
      <w:proofErr w:type="spellEnd"/>
      <w:r>
        <w:rPr>
          <w:rFonts w:ascii="Times New Roman" w:hAnsi="Times New Roman"/>
          <w:bCs/>
        </w:rPr>
        <w:t xml:space="preserve"> </w:t>
      </w:r>
      <w:proofErr w:type="spellStart"/>
      <w:r>
        <w:rPr>
          <w:rFonts w:ascii="Times New Roman" w:hAnsi="Times New Roman"/>
          <w:bCs/>
        </w:rPr>
        <w:t>читалища</w:t>
      </w:r>
      <w:proofErr w:type="spellEnd"/>
      <w:r>
        <w:rPr>
          <w:rFonts w:ascii="Times New Roman" w:hAnsi="Times New Roman"/>
          <w:bCs/>
        </w:rPr>
        <w:t xml:space="preserve"> </w:t>
      </w:r>
      <w:proofErr w:type="spellStart"/>
      <w:r>
        <w:rPr>
          <w:rFonts w:ascii="Times New Roman" w:hAnsi="Times New Roman"/>
          <w:bCs/>
        </w:rPr>
        <w:t>от</w:t>
      </w:r>
      <w:proofErr w:type="spellEnd"/>
      <w:r>
        <w:rPr>
          <w:rFonts w:ascii="Times New Roman" w:hAnsi="Times New Roman"/>
          <w:bCs/>
        </w:rPr>
        <w:t xml:space="preserve"> </w:t>
      </w:r>
      <w:proofErr w:type="spellStart"/>
      <w:r>
        <w:rPr>
          <w:rFonts w:ascii="Times New Roman" w:hAnsi="Times New Roman"/>
          <w:bCs/>
        </w:rPr>
        <w:t>страната</w:t>
      </w:r>
      <w:proofErr w:type="spellEnd"/>
      <w:r>
        <w:rPr>
          <w:rFonts w:ascii="Times New Roman" w:hAnsi="Times New Roman"/>
          <w:bCs/>
        </w:rPr>
        <w:t xml:space="preserve"> </w:t>
      </w:r>
    </w:p>
    <w:p w:rsidR="00672328" w:rsidRPr="009434FA" w:rsidRDefault="00672328" w:rsidP="00672328">
      <w:pPr>
        <w:pStyle w:val="a3"/>
        <w:ind w:left="709"/>
        <w:jc w:val="both"/>
        <w:rPr>
          <w:rFonts w:ascii="Times New Roman" w:hAnsi="Times New Roman"/>
          <w:bCs/>
        </w:rPr>
      </w:pPr>
    </w:p>
    <w:p w:rsidR="00672328" w:rsidRPr="000D5727" w:rsidRDefault="00672328" w:rsidP="00672328">
      <w:pPr>
        <w:spacing w:after="0" w:line="240" w:lineRule="auto"/>
        <w:jc w:val="both"/>
        <w:rPr>
          <w:rFonts w:ascii="Times New Roman" w:hAnsi="Times New Roman" w:cs="Times New Roman"/>
          <w:sz w:val="24"/>
          <w:szCs w:val="24"/>
        </w:rPr>
      </w:pPr>
    </w:p>
    <w:p w:rsidR="00672328" w:rsidRPr="000D5727" w:rsidRDefault="00672328" w:rsidP="00672328">
      <w:pPr>
        <w:spacing w:after="0" w:line="240" w:lineRule="auto"/>
        <w:jc w:val="both"/>
        <w:rPr>
          <w:rFonts w:ascii="Times New Roman" w:hAnsi="Times New Roman" w:cs="Times New Roman"/>
          <w:b/>
          <w:bCs/>
          <w:sz w:val="24"/>
          <w:szCs w:val="24"/>
        </w:rPr>
      </w:pPr>
    </w:p>
    <w:p w:rsidR="00672328" w:rsidRDefault="00672328" w:rsidP="00672328">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 xml:space="preserve">IV. </w:t>
      </w:r>
      <w:r w:rsidRPr="000D5727">
        <w:rPr>
          <w:rFonts w:ascii="Times New Roman" w:hAnsi="Times New Roman" w:cs="Times New Roman"/>
          <w:b/>
          <w:bCs/>
          <w:sz w:val="24"/>
          <w:szCs w:val="24"/>
        </w:rPr>
        <w:tab/>
        <w:t>МАТЕРИАЛНА БАЗА</w:t>
      </w:r>
    </w:p>
    <w:p w:rsidR="00672328" w:rsidRPr="000D5727" w:rsidRDefault="00672328" w:rsidP="00672328">
      <w:pPr>
        <w:spacing w:after="0" w:line="240" w:lineRule="auto"/>
        <w:jc w:val="center"/>
        <w:rPr>
          <w:rFonts w:ascii="Times New Roman" w:hAnsi="Times New Roman" w:cs="Times New Roman"/>
          <w:b/>
          <w:bCs/>
          <w:sz w:val="24"/>
          <w:szCs w:val="24"/>
        </w:rPr>
      </w:pPr>
    </w:p>
    <w:p w:rsidR="00672328" w:rsidRPr="001642A6" w:rsidRDefault="00672328" w:rsidP="00672328">
      <w:pPr>
        <w:spacing w:after="0" w:line="240" w:lineRule="auto"/>
        <w:ind w:firstLine="708"/>
        <w:jc w:val="both"/>
        <w:rPr>
          <w:rFonts w:ascii="Times New Roman" w:hAnsi="Times New Roman" w:cs="Times New Roman"/>
          <w:sz w:val="24"/>
          <w:szCs w:val="24"/>
        </w:rPr>
      </w:pPr>
      <w:r w:rsidRPr="001642A6">
        <w:rPr>
          <w:rFonts w:ascii="Times New Roman" w:hAnsi="Times New Roman" w:cs="Times New Roman"/>
          <w:sz w:val="24"/>
          <w:szCs w:val="24"/>
        </w:rPr>
        <w:t>Читалището разполага с масивна двуетажна сграда, с осигурен достъп за хора с увреждания.</w:t>
      </w:r>
    </w:p>
    <w:p w:rsidR="00672328" w:rsidRPr="001642A6" w:rsidRDefault="00672328" w:rsidP="00672328">
      <w:pPr>
        <w:spacing w:after="0" w:line="240" w:lineRule="auto"/>
        <w:ind w:firstLine="708"/>
        <w:jc w:val="both"/>
        <w:rPr>
          <w:rFonts w:ascii="Times New Roman" w:hAnsi="Times New Roman" w:cs="Times New Roman"/>
          <w:sz w:val="24"/>
          <w:szCs w:val="24"/>
        </w:rPr>
      </w:pPr>
      <w:r w:rsidRPr="001642A6">
        <w:rPr>
          <w:rFonts w:ascii="Times New Roman" w:hAnsi="Times New Roman" w:cs="Times New Roman"/>
          <w:sz w:val="24"/>
          <w:szCs w:val="24"/>
        </w:rPr>
        <w:t>Сградата включва библиотека, зрителен салон, репетиционна зала и компютърна зала.</w:t>
      </w:r>
    </w:p>
    <w:p w:rsidR="00672328" w:rsidRPr="000D5727" w:rsidRDefault="00672328" w:rsidP="00672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Усилията през 202</w:t>
      </w:r>
      <w:r>
        <w:rPr>
          <w:rFonts w:ascii="Times New Roman" w:hAnsi="Times New Roman" w:cs="Times New Roman"/>
          <w:sz w:val="24"/>
          <w:szCs w:val="24"/>
          <w:lang w:val="en-US"/>
        </w:rPr>
        <w:t>3</w:t>
      </w:r>
      <w:r w:rsidRPr="000D5727">
        <w:rPr>
          <w:rFonts w:ascii="Times New Roman" w:hAnsi="Times New Roman" w:cs="Times New Roman"/>
          <w:sz w:val="24"/>
          <w:szCs w:val="24"/>
        </w:rPr>
        <w:t xml:space="preserve"> г. ще бъдат насочени към:</w:t>
      </w:r>
    </w:p>
    <w:p w:rsidR="00672328" w:rsidRPr="000D5727" w:rsidRDefault="00672328" w:rsidP="00672328">
      <w:pPr>
        <w:pStyle w:val="a3"/>
        <w:numPr>
          <w:ilvl w:val="0"/>
          <w:numId w:val="3"/>
        </w:numPr>
        <w:contextualSpacing w:val="0"/>
        <w:jc w:val="both"/>
        <w:rPr>
          <w:rFonts w:ascii="Times New Roman" w:hAnsi="Times New Roman"/>
        </w:rPr>
      </w:pPr>
      <w:proofErr w:type="spellStart"/>
      <w:r>
        <w:rPr>
          <w:rFonts w:ascii="Times New Roman" w:hAnsi="Times New Roman"/>
        </w:rPr>
        <w:t>Поддържане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материално</w:t>
      </w:r>
      <w:proofErr w:type="spellEnd"/>
      <w:r>
        <w:rPr>
          <w:rFonts w:ascii="Times New Roman" w:hAnsi="Times New Roman"/>
        </w:rPr>
        <w:t xml:space="preserve"> – </w:t>
      </w:r>
      <w:proofErr w:type="spellStart"/>
      <w:r>
        <w:rPr>
          <w:rFonts w:ascii="Times New Roman" w:hAnsi="Times New Roman"/>
        </w:rPr>
        <w:t>техническата</w:t>
      </w:r>
      <w:proofErr w:type="spellEnd"/>
      <w:r>
        <w:rPr>
          <w:rFonts w:ascii="Times New Roman" w:hAnsi="Times New Roman"/>
        </w:rPr>
        <w:t xml:space="preserve"> </w:t>
      </w:r>
      <w:proofErr w:type="spellStart"/>
      <w:r>
        <w:rPr>
          <w:rFonts w:ascii="Times New Roman" w:hAnsi="Times New Roman"/>
        </w:rPr>
        <w:t>база</w:t>
      </w:r>
      <w:proofErr w:type="spellEnd"/>
      <w:r>
        <w:rPr>
          <w:rFonts w:ascii="Times New Roman" w:hAnsi="Times New Roman"/>
        </w:rPr>
        <w:t xml:space="preserve"> </w:t>
      </w:r>
    </w:p>
    <w:p w:rsidR="00672328" w:rsidRDefault="00672328" w:rsidP="00672328">
      <w:pPr>
        <w:pStyle w:val="a3"/>
        <w:numPr>
          <w:ilvl w:val="0"/>
          <w:numId w:val="3"/>
        </w:numPr>
        <w:contextualSpacing w:val="0"/>
        <w:jc w:val="both"/>
        <w:rPr>
          <w:rFonts w:ascii="Times New Roman" w:hAnsi="Times New Roman"/>
        </w:rPr>
      </w:pPr>
      <w:proofErr w:type="spellStart"/>
      <w:r w:rsidRPr="001642A6">
        <w:rPr>
          <w:rFonts w:ascii="Times New Roman" w:hAnsi="Times New Roman"/>
        </w:rPr>
        <w:t>Закупуване</w:t>
      </w:r>
      <w:proofErr w:type="spellEnd"/>
      <w:r w:rsidRPr="001642A6">
        <w:rPr>
          <w:rFonts w:ascii="Times New Roman" w:hAnsi="Times New Roman"/>
        </w:rPr>
        <w:t xml:space="preserve"> </w:t>
      </w:r>
      <w:proofErr w:type="spellStart"/>
      <w:r w:rsidRPr="001642A6">
        <w:rPr>
          <w:rFonts w:ascii="Times New Roman" w:hAnsi="Times New Roman"/>
        </w:rPr>
        <w:t>на</w:t>
      </w:r>
      <w:proofErr w:type="spellEnd"/>
      <w:r w:rsidRPr="001642A6">
        <w:rPr>
          <w:rFonts w:ascii="Times New Roman" w:hAnsi="Times New Roman"/>
        </w:rPr>
        <w:t xml:space="preserve"> </w:t>
      </w:r>
      <w:proofErr w:type="spellStart"/>
      <w:r w:rsidRPr="001642A6">
        <w:rPr>
          <w:rFonts w:ascii="Times New Roman" w:hAnsi="Times New Roman"/>
        </w:rPr>
        <w:t>нова</w:t>
      </w:r>
      <w:proofErr w:type="spellEnd"/>
      <w:r w:rsidRPr="001642A6">
        <w:rPr>
          <w:rFonts w:ascii="Times New Roman" w:hAnsi="Times New Roman"/>
        </w:rPr>
        <w:t xml:space="preserve"> </w:t>
      </w:r>
      <w:proofErr w:type="spellStart"/>
      <w:r w:rsidRPr="001642A6">
        <w:rPr>
          <w:rFonts w:ascii="Times New Roman" w:hAnsi="Times New Roman"/>
        </w:rPr>
        <w:t>озвучителна</w:t>
      </w:r>
      <w:proofErr w:type="spellEnd"/>
      <w:r w:rsidRPr="001642A6">
        <w:rPr>
          <w:rFonts w:ascii="Times New Roman" w:hAnsi="Times New Roman"/>
        </w:rPr>
        <w:t xml:space="preserve"> </w:t>
      </w:r>
      <w:proofErr w:type="spellStart"/>
      <w:r w:rsidRPr="001642A6">
        <w:rPr>
          <w:rFonts w:ascii="Times New Roman" w:hAnsi="Times New Roman"/>
        </w:rPr>
        <w:t>техника</w:t>
      </w:r>
      <w:proofErr w:type="spellEnd"/>
      <w:r w:rsidRPr="001642A6">
        <w:rPr>
          <w:rFonts w:ascii="Times New Roman" w:hAnsi="Times New Roman"/>
        </w:rPr>
        <w:t xml:space="preserve"> </w:t>
      </w:r>
    </w:p>
    <w:p w:rsidR="00672328" w:rsidRPr="001642A6" w:rsidRDefault="00672328" w:rsidP="00672328">
      <w:pPr>
        <w:pStyle w:val="a3"/>
        <w:numPr>
          <w:ilvl w:val="0"/>
          <w:numId w:val="3"/>
        </w:numPr>
        <w:contextualSpacing w:val="0"/>
        <w:jc w:val="both"/>
        <w:rPr>
          <w:rFonts w:ascii="Times New Roman" w:hAnsi="Times New Roman"/>
        </w:rPr>
      </w:pPr>
      <w:proofErr w:type="spellStart"/>
      <w:r w:rsidRPr="001642A6">
        <w:rPr>
          <w:rFonts w:ascii="Times New Roman" w:hAnsi="Times New Roman"/>
        </w:rPr>
        <w:t>Оборудване</w:t>
      </w:r>
      <w:proofErr w:type="spellEnd"/>
      <w:r w:rsidRPr="001642A6">
        <w:rPr>
          <w:rFonts w:ascii="Times New Roman" w:hAnsi="Times New Roman"/>
        </w:rPr>
        <w:t xml:space="preserve"> </w:t>
      </w:r>
      <w:proofErr w:type="spellStart"/>
      <w:r w:rsidRPr="001642A6">
        <w:rPr>
          <w:rFonts w:ascii="Times New Roman" w:hAnsi="Times New Roman"/>
        </w:rPr>
        <w:t>на</w:t>
      </w:r>
      <w:proofErr w:type="spellEnd"/>
      <w:r w:rsidRPr="001642A6">
        <w:rPr>
          <w:rFonts w:ascii="Times New Roman" w:hAnsi="Times New Roman"/>
        </w:rPr>
        <w:t xml:space="preserve"> </w:t>
      </w:r>
      <w:proofErr w:type="spellStart"/>
      <w:r w:rsidRPr="001642A6">
        <w:rPr>
          <w:rFonts w:ascii="Times New Roman" w:hAnsi="Times New Roman"/>
        </w:rPr>
        <w:t>репетиционната</w:t>
      </w:r>
      <w:proofErr w:type="spellEnd"/>
      <w:r w:rsidRPr="001642A6">
        <w:rPr>
          <w:rFonts w:ascii="Times New Roman" w:hAnsi="Times New Roman"/>
        </w:rPr>
        <w:t xml:space="preserve"> </w:t>
      </w:r>
      <w:proofErr w:type="spellStart"/>
      <w:r w:rsidRPr="001642A6">
        <w:rPr>
          <w:rFonts w:ascii="Times New Roman" w:hAnsi="Times New Roman"/>
        </w:rPr>
        <w:t>зала</w:t>
      </w:r>
      <w:proofErr w:type="spellEnd"/>
      <w:r w:rsidRPr="001642A6">
        <w:rPr>
          <w:rFonts w:ascii="Times New Roman" w:hAnsi="Times New Roman"/>
        </w:rPr>
        <w:t xml:space="preserve"> с </w:t>
      </w:r>
      <w:proofErr w:type="spellStart"/>
      <w:r w:rsidRPr="001642A6">
        <w:rPr>
          <w:rFonts w:ascii="Times New Roman" w:hAnsi="Times New Roman"/>
        </w:rPr>
        <w:t>огледал</w:t>
      </w:r>
      <w:r>
        <w:rPr>
          <w:rFonts w:ascii="Times New Roman" w:hAnsi="Times New Roman"/>
        </w:rPr>
        <w:t>а</w:t>
      </w:r>
      <w:proofErr w:type="spellEnd"/>
    </w:p>
    <w:p w:rsidR="00672328" w:rsidRDefault="00672328" w:rsidP="00672328">
      <w:pPr>
        <w:pStyle w:val="a3"/>
        <w:jc w:val="both"/>
        <w:rPr>
          <w:rFonts w:ascii="Times New Roman" w:hAnsi="Times New Roman"/>
        </w:rPr>
      </w:pPr>
    </w:p>
    <w:p w:rsidR="00672328" w:rsidRPr="000D5727" w:rsidRDefault="00672328" w:rsidP="00672328">
      <w:pPr>
        <w:pStyle w:val="a3"/>
        <w:jc w:val="both"/>
        <w:rPr>
          <w:rFonts w:ascii="Times New Roman" w:hAnsi="Times New Roman"/>
        </w:rPr>
      </w:pPr>
    </w:p>
    <w:p w:rsidR="00672328" w:rsidRDefault="00672328" w:rsidP="00672328">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V.</w:t>
      </w:r>
      <w:r w:rsidRPr="000D5727">
        <w:rPr>
          <w:rFonts w:ascii="Times New Roman" w:hAnsi="Times New Roman" w:cs="Times New Roman"/>
          <w:b/>
          <w:bCs/>
          <w:sz w:val="24"/>
          <w:szCs w:val="24"/>
        </w:rPr>
        <w:tab/>
        <w:t>ФИНАНСИРАНЕ</w:t>
      </w:r>
    </w:p>
    <w:p w:rsidR="00672328" w:rsidRDefault="00672328" w:rsidP="00672328">
      <w:pPr>
        <w:spacing w:after="0" w:line="240" w:lineRule="auto"/>
        <w:jc w:val="center"/>
        <w:rPr>
          <w:rFonts w:ascii="Times New Roman" w:hAnsi="Times New Roman" w:cs="Times New Roman"/>
          <w:b/>
          <w:bCs/>
          <w:sz w:val="24"/>
          <w:szCs w:val="24"/>
        </w:rPr>
      </w:pPr>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Субсидия</w:t>
      </w:r>
      <w:proofErr w:type="spellEnd"/>
      <w:r>
        <w:rPr>
          <w:rFonts w:ascii="Times New Roman" w:hAnsi="Times New Roman"/>
          <w:b/>
          <w:bCs/>
        </w:rPr>
        <w:t xml:space="preserve"> </w:t>
      </w:r>
      <w:proofErr w:type="spellStart"/>
      <w:r>
        <w:rPr>
          <w:rFonts w:ascii="Times New Roman" w:hAnsi="Times New Roman"/>
          <w:b/>
          <w:bCs/>
        </w:rPr>
        <w:t>от</w:t>
      </w:r>
      <w:proofErr w:type="spellEnd"/>
      <w:r>
        <w:rPr>
          <w:rFonts w:ascii="Times New Roman" w:hAnsi="Times New Roman"/>
          <w:b/>
          <w:bCs/>
        </w:rPr>
        <w:t xml:space="preserve"> </w:t>
      </w:r>
      <w:proofErr w:type="spellStart"/>
      <w:r>
        <w:rPr>
          <w:rFonts w:ascii="Times New Roman" w:hAnsi="Times New Roman"/>
          <w:b/>
          <w:bCs/>
        </w:rPr>
        <w:t>държавния</w:t>
      </w:r>
      <w:proofErr w:type="spellEnd"/>
      <w:r>
        <w:rPr>
          <w:rFonts w:ascii="Times New Roman" w:hAnsi="Times New Roman"/>
          <w:b/>
          <w:bCs/>
        </w:rPr>
        <w:t xml:space="preserve"> </w:t>
      </w:r>
      <w:proofErr w:type="spellStart"/>
      <w:r>
        <w:rPr>
          <w:rFonts w:ascii="Times New Roman" w:hAnsi="Times New Roman"/>
          <w:b/>
          <w:bCs/>
        </w:rPr>
        <w:t>бюджет</w:t>
      </w:r>
      <w:proofErr w:type="spellEnd"/>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Субсидия</w:t>
      </w:r>
      <w:proofErr w:type="spellEnd"/>
      <w:r>
        <w:rPr>
          <w:rFonts w:ascii="Times New Roman" w:hAnsi="Times New Roman"/>
          <w:b/>
          <w:bCs/>
        </w:rPr>
        <w:t xml:space="preserve"> </w:t>
      </w:r>
      <w:proofErr w:type="spellStart"/>
      <w:r>
        <w:rPr>
          <w:rFonts w:ascii="Times New Roman" w:hAnsi="Times New Roman"/>
          <w:b/>
          <w:bCs/>
        </w:rPr>
        <w:t>от</w:t>
      </w:r>
      <w:proofErr w:type="spellEnd"/>
      <w:r>
        <w:rPr>
          <w:rFonts w:ascii="Times New Roman" w:hAnsi="Times New Roman"/>
          <w:b/>
          <w:bCs/>
        </w:rPr>
        <w:t xml:space="preserve"> </w:t>
      </w:r>
      <w:proofErr w:type="spellStart"/>
      <w:r>
        <w:rPr>
          <w:rFonts w:ascii="Times New Roman" w:hAnsi="Times New Roman"/>
          <w:b/>
          <w:bCs/>
        </w:rPr>
        <w:t>общината</w:t>
      </w:r>
      <w:proofErr w:type="spellEnd"/>
      <w:r>
        <w:rPr>
          <w:rFonts w:ascii="Times New Roman" w:hAnsi="Times New Roman"/>
          <w:b/>
          <w:bCs/>
        </w:rPr>
        <w:t xml:space="preserve"> </w:t>
      </w:r>
      <w:proofErr w:type="spellStart"/>
      <w:r>
        <w:rPr>
          <w:rFonts w:ascii="Times New Roman" w:hAnsi="Times New Roman"/>
          <w:b/>
          <w:bCs/>
        </w:rPr>
        <w:t>съгласно</w:t>
      </w:r>
      <w:proofErr w:type="spellEnd"/>
      <w:r>
        <w:rPr>
          <w:rFonts w:ascii="Times New Roman" w:hAnsi="Times New Roman"/>
          <w:b/>
          <w:bCs/>
        </w:rPr>
        <w:t xml:space="preserve"> чл.26, ал.3 </w:t>
      </w:r>
      <w:proofErr w:type="spellStart"/>
      <w:r>
        <w:rPr>
          <w:rFonts w:ascii="Times New Roman" w:hAnsi="Times New Roman"/>
          <w:b/>
          <w:bCs/>
        </w:rPr>
        <w:t>от</w:t>
      </w:r>
      <w:proofErr w:type="spellEnd"/>
      <w:r>
        <w:rPr>
          <w:rFonts w:ascii="Times New Roman" w:hAnsi="Times New Roman"/>
          <w:b/>
          <w:bCs/>
        </w:rPr>
        <w:t xml:space="preserve"> </w:t>
      </w:r>
      <w:proofErr w:type="spellStart"/>
      <w:r>
        <w:rPr>
          <w:rFonts w:ascii="Times New Roman" w:hAnsi="Times New Roman"/>
          <w:b/>
          <w:bCs/>
        </w:rPr>
        <w:t>Закона</w:t>
      </w:r>
      <w:proofErr w:type="spellEnd"/>
      <w:r>
        <w:rPr>
          <w:rFonts w:ascii="Times New Roman" w:hAnsi="Times New Roman"/>
          <w:b/>
          <w:bCs/>
        </w:rPr>
        <w:t xml:space="preserve"> </w:t>
      </w:r>
      <w:proofErr w:type="spellStart"/>
      <w:r>
        <w:rPr>
          <w:rFonts w:ascii="Times New Roman" w:hAnsi="Times New Roman"/>
          <w:b/>
          <w:bCs/>
        </w:rPr>
        <w:t>за</w:t>
      </w:r>
      <w:proofErr w:type="spellEnd"/>
      <w:r>
        <w:rPr>
          <w:rFonts w:ascii="Times New Roman" w:hAnsi="Times New Roman"/>
          <w:b/>
          <w:bCs/>
        </w:rPr>
        <w:t xml:space="preserve"> </w:t>
      </w:r>
      <w:proofErr w:type="spellStart"/>
      <w:r>
        <w:rPr>
          <w:rFonts w:ascii="Times New Roman" w:hAnsi="Times New Roman"/>
          <w:b/>
          <w:bCs/>
        </w:rPr>
        <w:t>народните</w:t>
      </w:r>
      <w:proofErr w:type="spellEnd"/>
      <w:r>
        <w:rPr>
          <w:rFonts w:ascii="Times New Roman" w:hAnsi="Times New Roman"/>
          <w:b/>
          <w:bCs/>
        </w:rPr>
        <w:t xml:space="preserve"> </w:t>
      </w:r>
      <w:proofErr w:type="spellStart"/>
      <w:r>
        <w:rPr>
          <w:rFonts w:ascii="Times New Roman" w:hAnsi="Times New Roman"/>
          <w:b/>
          <w:bCs/>
        </w:rPr>
        <w:t>читалища</w:t>
      </w:r>
      <w:proofErr w:type="spellEnd"/>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Членски</w:t>
      </w:r>
      <w:proofErr w:type="spellEnd"/>
      <w:r>
        <w:rPr>
          <w:rFonts w:ascii="Times New Roman" w:hAnsi="Times New Roman"/>
          <w:b/>
          <w:bCs/>
        </w:rPr>
        <w:t xml:space="preserve"> </w:t>
      </w:r>
      <w:proofErr w:type="spellStart"/>
      <w:r>
        <w:rPr>
          <w:rFonts w:ascii="Times New Roman" w:hAnsi="Times New Roman"/>
          <w:b/>
          <w:bCs/>
        </w:rPr>
        <w:t>внос</w:t>
      </w:r>
      <w:proofErr w:type="spellEnd"/>
      <w:r>
        <w:rPr>
          <w:rFonts w:ascii="Times New Roman" w:hAnsi="Times New Roman"/>
          <w:b/>
          <w:bCs/>
        </w:rPr>
        <w:t xml:space="preserve"> </w:t>
      </w:r>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Наем</w:t>
      </w:r>
      <w:proofErr w:type="spellEnd"/>
      <w:r>
        <w:rPr>
          <w:rFonts w:ascii="Times New Roman" w:hAnsi="Times New Roman"/>
          <w:b/>
          <w:bCs/>
        </w:rPr>
        <w:t xml:space="preserve"> </w:t>
      </w:r>
      <w:proofErr w:type="spellStart"/>
      <w:r>
        <w:rPr>
          <w:rFonts w:ascii="Times New Roman" w:hAnsi="Times New Roman"/>
          <w:b/>
          <w:bCs/>
        </w:rPr>
        <w:t>земя</w:t>
      </w:r>
      <w:proofErr w:type="spellEnd"/>
      <w:r>
        <w:rPr>
          <w:rFonts w:ascii="Times New Roman" w:hAnsi="Times New Roman"/>
          <w:b/>
          <w:bCs/>
        </w:rPr>
        <w:t xml:space="preserve"> </w:t>
      </w:r>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Наем</w:t>
      </w:r>
      <w:proofErr w:type="spellEnd"/>
      <w:r>
        <w:rPr>
          <w:rFonts w:ascii="Times New Roman" w:hAnsi="Times New Roman"/>
          <w:b/>
          <w:bCs/>
        </w:rPr>
        <w:t xml:space="preserve"> </w:t>
      </w:r>
      <w:proofErr w:type="spellStart"/>
      <w:r>
        <w:rPr>
          <w:rFonts w:ascii="Times New Roman" w:hAnsi="Times New Roman"/>
          <w:b/>
          <w:bCs/>
        </w:rPr>
        <w:t>помещение</w:t>
      </w:r>
      <w:proofErr w:type="spellEnd"/>
    </w:p>
    <w:p w:rsidR="00672328" w:rsidRDefault="00672328" w:rsidP="00672328">
      <w:pPr>
        <w:pStyle w:val="a3"/>
        <w:numPr>
          <w:ilvl w:val="0"/>
          <w:numId w:val="12"/>
        </w:numPr>
        <w:contextualSpacing w:val="0"/>
        <w:jc w:val="center"/>
        <w:rPr>
          <w:rFonts w:ascii="Times New Roman" w:hAnsi="Times New Roman"/>
          <w:b/>
          <w:bCs/>
        </w:rPr>
      </w:pPr>
      <w:proofErr w:type="spellStart"/>
      <w:r>
        <w:rPr>
          <w:rFonts w:ascii="Times New Roman" w:hAnsi="Times New Roman"/>
          <w:b/>
          <w:bCs/>
        </w:rPr>
        <w:t>Дарителство</w:t>
      </w:r>
      <w:proofErr w:type="spellEnd"/>
    </w:p>
    <w:p w:rsidR="00672328" w:rsidRPr="001642A6" w:rsidRDefault="00672328" w:rsidP="00672328">
      <w:pPr>
        <w:pStyle w:val="a3"/>
        <w:rPr>
          <w:rFonts w:ascii="Times New Roman" w:hAnsi="Times New Roman"/>
          <w:b/>
          <w:bCs/>
        </w:rPr>
      </w:pPr>
    </w:p>
    <w:p w:rsidR="00672328" w:rsidRDefault="00672328" w:rsidP="00672328">
      <w:pPr>
        <w:pStyle w:val="1"/>
        <w:spacing w:after="0"/>
        <w:jc w:val="right"/>
        <w:rPr>
          <w:rFonts w:ascii="Times New Roman" w:hAnsi="Times New Roman" w:cs="Times New Roman"/>
          <w:sz w:val="24"/>
          <w:szCs w:val="24"/>
          <w:lang w:val="bg-BG"/>
        </w:rPr>
      </w:pPr>
      <w:r w:rsidRPr="000D5727">
        <w:rPr>
          <w:rFonts w:ascii="Times New Roman" w:hAnsi="Times New Roman" w:cs="Times New Roman"/>
          <w:sz w:val="24"/>
          <w:szCs w:val="24"/>
        </w:rPr>
        <w:t>VII</w:t>
      </w:r>
      <w:r w:rsidRPr="000D5727">
        <w:rPr>
          <w:rFonts w:ascii="Times New Roman" w:hAnsi="Times New Roman" w:cs="Times New Roman"/>
          <w:sz w:val="24"/>
          <w:szCs w:val="24"/>
          <w:lang w:val="bg-BG"/>
        </w:rPr>
        <w:t>.СРОК, ОТЧЕТ И КОНТРОЛ ЗА ИЗПЪЛНЕНИЕ НА ПРОГРАМАТА</w:t>
      </w:r>
    </w:p>
    <w:p w:rsidR="00672328" w:rsidRPr="00FD7E64" w:rsidRDefault="00672328" w:rsidP="00672328"/>
    <w:p w:rsidR="00672328" w:rsidRDefault="00672328" w:rsidP="00672328">
      <w:pPr>
        <w:pStyle w:val="a7"/>
        <w:numPr>
          <w:ilvl w:val="0"/>
          <w:numId w:val="15"/>
        </w:numPr>
        <w:spacing w:after="0"/>
        <w:rPr>
          <w:b/>
          <w:bCs/>
          <w:sz w:val="24"/>
          <w:szCs w:val="24"/>
          <w:lang w:val="bg-BG"/>
        </w:rPr>
      </w:pPr>
      <w:r w:rsidRPr="000D5727">
        <w:rPr>
          <w:b/>
          <w:bCs/>
          <w:sz w:val="24"/>
          <w:szCs w:val="24"/>
          <w:lang w:val="bg-BG"/>
        </w:rPr>
        <w:t>Срок за изпълнение на програмата:</w:t>
      </w:r>
    </w:p>
    <w:p w:rsidR="00672328" w:rsidRPr="000D5727" w:rsidRDefault="00672328" w:rsidP="00672328">
      <w:pPr>
        <w:pStyle w:val="a7"/>
        <w:spacing w:after="0"/>
        <w:ind w:left="570" w:firstLine="0"/>
        <w:rPr>
          <w:b/>
          <w:bCs/>
          <w:sz w:val="24"/>
          <w:szCs w:val="24"/>
          <w:lang w:val="bg-BG"/>
        </w:rPr>
      </w:pPr>
    </w:p>
    <w:p w:rsidR="00672328" w:rsidRPr="000D5727" w:rsidRDefault="00672328" w:rsidP="00672328">
      <w:pPr>
        <w:pStyle w:val="a7"/>
        <w:spacing w:after="0"/>
        <w:ind w:firstLine="708"/>
        <w:jc w:val="both"/>
        <w:rPr>
          <w:sz w:val="24"/>
          <w:szCs w:val="24"/>
          <w:lang w:val="bg-BG"/>
        </w:rPr>
      </w:pPr>
      <w:r w:rsidRPr="000D5727">
        <w:rPr>
          <w:sz w:val="24"/>
          <w:szCs w:val="24"/>
          <w:lang w:val="bg-BG"/>
        </w:rPr>
        <w:t>Срокът за изпълнение на Програмата е едногоди</w:t>
      </w:r>
      <w:r>
        <w:rPr>
          <w:sz w:val="24"/>
          <w:szCs w:val="24"/>
          <w:lang w:val="bg-BG"/>
        </w:rPr>
        <w:t>шен в рамките на бюджетната 202</w:t>
      </w:r>
      <w:r>
        <w:rPr>
          <w:sz w:val="24"/>
          <w:szCs w:val="24"/>
        </w:rPr>
        <w:t>3</w:t>
      </w:r>
      <w:r w:rsidRPr="000D5727">
        <w:rPr>
          <w:sz w:val="24"/>
          <w:szCs w:val="24"/>
          <w:lang w:val="bg-BG"/>
        </w:rPr>
        <w:t xml:space="preserve"> г.</w:t>
      </w:r>
    </w:p>
    <w:p w:rsidR="00672328" w:rsidRDefault="00672328" w:rsidP="00672328">
      <w:pPr>
        <w:pStyle w:val="a7"/>
        <w:numPr>
          <w:ilvl w:val="0"/>
          <w:numId w:val="15"/>
        </w:numPr>
        <w:spacing w:after="0"/>
        <w:jc w:val="both"/>
        <w:rPr>
          <w:b/>
          <w:sz w:val="24"/>
          <w:szCs w:val="24"/>
          <w:lang w:val="bg-BG"/>
        </w:rPr>
      </w:pPr>
      <w:r w:rsidRPr="000D5727">
        <w:rPr>
          <w:b/>
          <w:sz w:val="24"/>
          <w:szCs w:val="24"/>
          <w:lang w:val="bg-BG"/>
        </w:rPr>
        <w:t>Отчет за изпълнение на Програмата:</w:t>
      </w:r>
    </w:p>
    <w:p w:rsidR="00672328" w:rsidRPr="000D5727" w:rsidRDefault="00672328" w:rsidP="00672328">
      <w:pPr>
        <w:pStyle w:val="a7"/>
        <w:spacing w:after="0"/>
        <w:ind w:left="570" w:firstLine="0"/>
        <w:jc w:val="both"/>
        <w:rPr>
          <w:b/>
          <w:sz w:val="24"/>
          <w:szCs w:val="24"/>
          <w:lang w:val="bg-BG"/>
        </w:rPr>
      </w:pPr>
    </w:p>
    <w:p w:rsidR="00672328" w:rsidRPr="001642A6" w:rsidRDefault="00672328" w:rsidP="00672328">
      <w:pPr>
        <w:pStyle w:val="a7"/>
        <w:spacing w:after="0"/>
        <w:ind w:firstLine="283"/>
        <w:jc w:val="both"/>
        <w:rPr>
          <w:sz w:val="24"/>
          <w:szCs w:val="24"/>
          <w:lang w:val="bg-BG"/>
        </w:rPr>
      </w:pPr>
      <w:r w:rsidRPr="001642A6">
        <w:rPr>
          <w:sz w:val="24"/>
          <w:szCs w:val="24"/>
          <w:lang w:val="bg-BG"/>
        </w:rPr>
        <w:t>Осъществява се по смисъла на чл.26а ал1 о</w:t>
      </w:r>
      <w:r>
        <w:rPr>
          <w:sz w:val="24"/>
          <w:szCs w:val="24"/>
          <w:lang w:val="bg-BG"/>
        </w:rPr>
        <w:t>т ЗКНЧ изготвя се годишен отчет за приходите и разходите, който се приема от ОС и се представя до 31 март</w:t>
      </w:r>
    </w:p>
    <w:p w:rsidR="00672328" w:rsidRDefault="00672328" w:rsidP="00672328">
      <w:pPr>
        <w:pStyle w:val="2"/>
        <w:numPr>
          <w:ilvl w:val="0"/>
          <w:numId w:val="15"/>
        </w:numPr>
        <w:spacing w:after="0"/>
        <w:rPr>
          <w:b/>
          <w:bCs/>
          <w:sz w:val="24"/>
          <w:szCs w:val="24"/>
          <w:lang w:val="bg-BG"/>
        </w:rPr>
      </w:pPr>
      <w:r w:rsidRPr="000D5727">
        <w:rPr>
          <w:b/>
          <w:bCs/>
          <w:sz w:val="24"/>
          <w:szCs w:val="24"/>
          <w:lang w:val="bg-BG"/>
        </w:rPr>
        <w:t>Контрол по изпълнение на Програмата:</w:t>
      </w:r>
    </w:p>
    <w:p w:rsidR="00672328" w:rsidRPr="000D5727" w:rsidRDefault="00672328" w:rsidP="00672328">
      <w:pPr>
        <w:pStyle w:val="2"/>
        <w:spacing w:after="0"/>
        <w:ind w:left="570" w:firstLine="0"/>
        <w:rPr>
          <w:b/>
          <w:bCs/>
          <w:sz w:val="24"/>
          <w:szCs w:val="24"/>
          <w:lang w:val="bg-BG"/>
        </w:rPr>
      </w:pPr>
    </w:p>
    <w:p w:rsidR="00672328" w:rsidRPr="000D5727" w:rsidRDefault="00672328" w:rsidP="00672328">
      <w:pPr>
        <w:pStyle w:val="a7"/>
        <w:spacing w:after="0"/>
        <w:ind w:firstLine="708"/>
        <w:rPr>
          <w:sz w:val="24"/>
          <w:szCs w:val="24"/>
          <w:lang w:val="bg-BG"/>
        </w:rPr>
      </w:pPr>
      <w:r w:rsidRPr="000D5727">
        <w:rPr>
          <w:sz w:val="24"/>
          <w:szCs w:val="24"/>
          <w:lang w:val="bg-BG"/>
        </w:rPr>
        <w:t>Контролът по изпълнение на Програмата се осъществява от Общинския съвет.</w:t>
      </w:r>
    </w:p>
    <w:p w:rsidR="00672328" w:rsidRDefault="00672328" w:rsidP="00672328">
      <w:pPr>
        <w:spacing w:after="0" w:line="240" w:lineRule="auto"/>
        <w:ind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Който представя програмата за стимулиране на дейността, която може да бъде гъвкава съобразно обстоятелства които налагат нейната промяна.</w:t>
      </w:r>
    </w:p>
    <w:p w:rsidR="00672328" w:rsidRPr="001642A6" w:rsidRDefault="00672328" w:rsidP="00672328">
      <w:pPr>
        <w:spacing w:after="0" w:line="240" w:lineRule="auto"/>
        <w:ind w:firstLine="708"/>
        <w:rPr>
          <w:rFonts w:ascii="Times New Roman" w:eastAsia="Times New Roman" w:hAnsi="Times New Roman" w:cs="Times New Roman"/>
          <w:bCs/>
          <w:sz w:val="24"/>
          <w:szCs w:val="24"/>
        </w:rPr>
      </w:pPr>
    </w:p>
    <w:p w:rsidR="00672328" w:rsidRDefault="00672328" w:rsidP="00672328">
      <w:pPr>
        <w:spacing w:after="0" w:line="240" w:lineRule="auto"/>
        <w:jc w:val="center"/>
        <w:rPr>
          <w:rFonts w:ascii="Times New Roman" w:hAnsi="Times New Roman" w:cs="Times New Roman"/>
          <w:b/>
          <w:bCs/>
          <w:sz w:val="24"/>
          <w:szCs w:val="24"/>
        </w:rPr>
      </w:pPr>
      <w:r w:rsidRPr="000D5727">
        <w:rPr>
          <w:rFonts w:ascii="Times New Roman" w:hAnsi="Times New Roman" w:cs="Times New Roman"/>
          <w:b/>
          <w:bCs/>
          <w:sz w:val="24"/>
          <w:szCs w:val="24"/>
          <w:lang w:val="en-US"/>
        </w:rPr>
        <w:t>VI</w:t>
      </w:r>
      <w:r w:rsidRPr="000D5727">
        <w:rPr>
          <w:rFonts w:ascii="Times New Roman" w:hAnsi="Times New Roman" w:cs="Times New Roman"/>
          <w:b/>
          <w:bCs/>
          <w:sz w:val="24"/>
          <w:szCs w:val="24"/>
        </w:rPr>
        <w:t xml:space="preserve">. </w:t>
      </w:r>
      <w:r w:rsidRPr="000D5727">
        <w:rPr>
          <w:rFonts w:ascii="Times New Roman" w:hAnsi="Times New Roman" w:cs="Times New Roman"/>
          <w:b/>
          <w:bCs/>
          <w:sz w:val="24"/>
          <w:szCs w:val="24"/>
        </w:rPr>
        <w:tab/>
        <w:t>ЗАКЛЮЧЕНИЕ</w:t>
      </w:r>
    </w:p>
    <w:p w:rsidR="00672328" w:rsidRPr="000D5727" w:rsidRDefault="00672328" w:rsidP="00672328">
      <w:pPr>
        <w:spacing w:after="0" w:line="240" w:lineRule="auto"/>
        <w:jc w:val="center"/>
        <w:rPr>
          <w:rFonts w:ascii="Times New Roman" w:hAnsi="Times New Roman" w:cs="Times New Roman"/>
          <w:b/>
          <w:bCs/>
          <w:sz w:val="24"/>
          <w:szCs w:val="24"/>
        </w:rPr>
      </w:pPr>
    </w:p>
    <w:p w:rsidR="00672328" w:rsidRPr="00682CE1" w:rsidRDefault="00672328" w:rsidP="00672328">
      <w:pPr>
        <w:spacing w:after="0" w:line="240" w:lineRule="auto"/>
        <w:ind w:firstLine="708"/>
        <w:jc w:val="both"/>
        <w:rPr>
          <w:rFonts w:ascii="Times New Roman" w:hAnsi="Times New Roman" w:cs="Times New Roman"/>
          <w:sz w:val="24"/>
          <w:szCs w:val="24"/>
        </w:rPr>
      </w:pPr>
      <w:r w:rsidRPr="00682CE1">
        <w:rPr>
          <w:rFonts w:ascii="Times New Roman" w:hAnsi="Times New Roman" w:cs="Times New Roman"/>
        </w:rPr>
        <w:t xml:space="preserve">Изпълнението на Програмата ще даде възможност за реализация на набелязаните цели, задачите и основните дейности. Успешното им изпълнение ще спомогне за опазването и съхраняването на културно-историческото наследство във времето на глобализация и утвърждаване на празници и събития, даващи възможност за удовлетворяване нуждите на бъдещите поколения да се запознаят с миналото на родния край; подпомагането и развитието на любителското художествено творчество ще стимулира младите хора и талантливите дарования; уреждането и поддържането на библиотечните колекции ще подпомогне </w:t>
      </w:r>
      <w:r w:rsidRPr="00682CE1">
        <w:rPr>
          <w:rFonts w:ascii="Times New Roman" w:hAnsi="Times New Roman" w:cs="Times New Roman"/>
        </w:rPr>
        <w:lastRenderedPageBreak/>
        <w:t>образователния процес към получаване на нови знания; реализирането на разнообразни и иновативни инициативи ще допринесе за обогатяване на културния живот в общината; усвояването на знания за новите информационни технологии ще отвори врата към необятното глобално пространство. Изпълнението на тази програма ще има съществен принос за постигане на интегриран подход за развитие на образованието и културата и превръщането на народните читалища не само в духовни, но и в съвременни информационни центрове като привлекателно място за хората. Така програмата ще разкрие традициите на миналото, предизвикателствата на настоящето и надеждата за по-добро бъдеще.</w:t>
      </w:r>
    </w:p>
    <w:p w:rsidR="00672328" w:rsidRDefault="00672328" w:rsidP="00672328">
      <w:pPr>
        <w:spacing w:after="0" w:line="240" w:lineRule="auto"/>
        <w:ind w:firstLine="708"/>
        <w:jc w:val="both"/>
        <w:rPr>
          <w:rFonts w:ascii="Times New Roman" w:hAnsi="Times New Roman" w:cs="Times New Roman"/>
          <w:sz w:val="24"/>
          <w:szCs w:val="24"/>
        </w:rPr>
      </w:pPr>
      <w:r w:rsidRPr="000D5727">
        <w:rPr>
          <w:rFonts w:ascii="Times New Roman" w:hAnsi="Times New Roman" w:cs="Times New Roman"/>
          <w:sz w:val="24"/>
          <w:szCs w:val="24"/>
        </w:rPr>
        <w:t>Годишната програма за развитие на читалище „</w:t>
      </w:r>
      <w:r>
        <w:rPr>
          <w:rFonts w:ascii="Times New Roman" w:hAnsi="Times New Roman" w:cs="Times New Roman"/>
          <w:sz w:val="24"/>
          <w:szCs w:val="24"/>
        </w:rPr>
        <w:t>Възраждане – 1940“ за 202</w:t>
      </w:r>
      <w:r>
        <w:rPr>
          <w:rFonts w:ascii="Times New Roman" w:hAnsi="Times New Roman" w:cs="Times New Roman"/>
          <w:sz w:val="24"/>
          <w:szCs w:val="24"/>
          <w:lang w:val="en-US"/>
        </w:rPr>
        <w:t>1</w:t>
      </w:r>
      <w:r w:rsidRPr="000D5727">
        <w:rPr>
          <w:rFonts w:ascii="Times New Roman" w:hAnsi="Times New Roman" w:cs="Times New Roman"/>
          <w:sz w:val="24"/>
          <w:szCs w:val="24"/>
        </w:rPr>
        <w:t xml:space="preserve"> година е приета от Читалищното настоятелство на заседание № </w:t>
      </w:r>
      <w:r>
        <w:rPr>
          <w:rFonts w:ascii="Times New Roman" w:hAnsi="Times New Roman" w:cs="Times New Roman"/>
          <w:sz w:val="24"/>
          <w:szCs w:val="24"/>
          <w:lang w:val="en-US"/>
        </w:rPr>
        <w:t>5</w:t>
      </w:r>
      <w:r w:rsidRPr="000D5727">
        <w:rPr>
          <w:rFonts w:ascii="Times New Roman" w:hAnsi="Times New Roman" w:cs="Times New Roman"/>
          <w:sz w:val="24"/>
          <w:szCs w:val="24"/>
        </w:rPr>
        <w:t xml:space="preserve"> / </w:t>
      </w:r>
      <w:r>
        <w:rPr>
          <w:rFonts w:ascii="Times New Roman" w:hAnsi="Times New Roman" w:cs="Times New Roman"/>
          <w:sz w:val="24"/>
          <w:szCs w:val="24"/>
        </w:rPr>
        <w:t>8.</w:t>
      </w:r>
      <w:r>
        <w:rPr>
          <w:rFonts w:ascii="Times New Roman" w:hAnsi="Times New Roman" w:cs="Times New Roman"/>
          <w:sz w:val="24"/>
          <w:szCs w:val="24"/>
          <w:lang w:val="en-US"/>
        </w:rPr>
        <w:t>02.</w:t>
      </w:r>
      <w:r>
        <w:rPr>
          <w:rFonts w:ascii="Times New Roman" w:hAnsi="Times New Roman" w:cs="Times New Roman"/>
          <w:sz w:val="24"/>
          <w:szCs w:val="24"/>
        </w:rPr>
        <w:t>202</w:t>
      </w:r>
      <w:r>
        <w:rPr>
          <w:rFonts w:ascii="Times New Roman" w:hAnsi="Times New Roman" w:cs="Times New Roman"/>
          <w:sz w:val="24"/>
          <w:szCs w:val="24"/>
          <w:lang w:val="en-US"/>
        </w:rPr>
        <w:t>1</w:t>
      </w:r>
      <w:r>
        <w:rPr>
          <w:rFonts w:ascii="Times New Roman" w:hAnsi="Times New Roman" w:cs="Times New Roman"/>
          <w:sz w:val="24"/>
          <w:szCs w:val="24"/>
        </w:rPr>
        <w:t xml:space="preserve"> г., с Решение №  1</w:t>
      </w:r>
      <w:r w:rsidRPr="000D5727">
        <w:rPr>
          <w:rFonts w:ascii="Times New Roman" w:hAnsi="Times New Roman" w:cs="Times New Roman"/>
          <w:sz w:val="24"/>
          <w:szCs w:val="24"/>
        </w:rPr>
        <w:t xml:space="preserve"> и</w:t>
      </w:r>
      <w:r>
        <w:rPr>
          <w:rFonts w:ascii="Times New Roman" w:hAnsi="Times New Roman" w:cs="Times New Roman"/>
          <w:sz w:val="24"/>
          <w:szCs w:val="24"/>
        </w:rPr>
        <w:t xml:space="preserve"> на основание </w:t>
      </w:r>
      <w:proofErr w:type="spellStart"/>
      <w:r>
        <w:rPr>
          <w:rFonts w:ascii="Times New Roman" w:hAnsi="Times New Roman" w:cs="Times New Roman"/>
          <w:sz w:val="24"/>
          <w:szCs w:val="24"/>
        </w:rPr>
        <w:t>чл</w:t>
      </w:r>
      <w:proofErr w:type="spellEnd"/>
      <w:r>
        <w:rPr>
          <w:rFonts w:ascii="Times New Roman" w:hAnsi="Times New Roman" w:cs="Times New Roman"/>
          <w:sz w:val="24"/>
          <w:szCs w:val="24"/>
        </w:rPr>
        <w:t xml:space="preserve"> 23</w:t>
      </w:r>
      <w:r w:rsidRPr="000D5727">
        <w:rPr>
          <w:rFonts w:ascii="Times New Roman" w:hAnsi="Times New Roman" w:cs="Times New Roman"/>
          <w:sz w:val="24"/>
          <w:szCs w:val="24"/>
        </w:rPr>
        <w:t xml:space="preserve"> от Устава на читалището.</w:t>
      </w:r>
    </w:p>
    <w:p w:rsidR="00672328" w:rsidRDefault="00672328" w:rsidP="00672328">
      <w:pPr>
        <w:spacing w:after="0" w:line="240" w:lineRule="auto"/>
        <w:ind w:firstLine="708"/>
        <w:jc w:val="both"/>
        <w:rPr>
          <w:rFonts w:ascii="Times New Roman" w:hAnsi="Times New Roman" w:cs="Times New Roman"/>
          <w:sz w:val="24"/>
          <w:szCs w:val="24"/>
        </w:rPr>
      </w:pPr>
    </w:p>
    <w:p w:rsidR="00672328" w:rsidRDefault="00672328" w:rsidP="00672328">
      <w:pPr>
        <w:spacing w:after="0" w:line="240" w:lineRule="auto"/>
        <w:jc w:val="both"/>
        <w:rPr>
          <w:rFonts w:ascii="Times New Roman" w:hAnsi="Times New Roman" w:cs="Times New Roman"/>
          <w:color w:val="FF0000"/>
          <w:sz w:val="24"/>
          <w:szCs w:val="24"/>
        </w:rPr>
      </w:pPr>
    </w:p>
    <w:p w:rsidR="00672328" w:rsidRDefault="00672328" w:rsidP="00672328">
      <w:pPr>
        <w:spacing w:after="0" w:line="240" w:lineRule="auto"/>
        <w:jc w:val="both"/>
        <w:rPr>
          <w:rFonts w:ascii="Times New Roman" w:hAnsi="Times New Roman" w:cs="Times New Roman"/>
          <w:color w:val="FF0000"/>
          <w:sz w:val="24"/>
          <w:szCs w:val="24"/>
        </w:rPr>
      </w:pPr>
    </w:p>
    <w:p w:rsidR="00672328" w:rsidRDefault="00672328" w:rsidP="00672328">
      <w:pPr>
        <w:spacing w:after="0" w:line="240" w:lineRule="auto"/>
        <w:jc w:val="both"/>
        <w:rPr>
          <w:rFonts w:ascii="Times New Roman" w:hAnsi="Times New Roman" w:cs="Times New Roman"/>
          <w:color w:val="FF0000"/>
          <w:sz w:val="24"/>
          <w:szCs w:val="24"/>
        </w:rPr>
      </w:pPr>
    </w:p>
    <w:p w:rsidR="00672328" w:rsidRDefault="00672328" w:rsidP="00672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Изготвил: С .Кое</w:t>
      </w:r>
      <w:r>
        <w:rPr>
          <w:rFonts w:ascii="Times New Roman" w:hAnsi="Times New Roman" w:cs="Times New Roman"/>
          <w:sz w:val="24"/>
          <w:szCs w:val="24"/>
          <w:lang w:val="en-US"/>
        </w:rPr>
        <w:t>в</w:t>
      </w:r>
      <w:r>
        <w:rPr>
          <w:rFonts w:ascii="Times New Roman" w:hAnsi="Times New Roman" w:cs="Times New Roman"/>
          <w:sz w:val="24"/>
          <w:szCs w:val="24"/>
        </w:rPr>
        <w:t xml:space="preserve">а  …                                                      Утвърдил: К.Стоянова…                                                                                                             </w:t>
      </w:r>
    </w:p>
    <w:p w:rsidR="00672328" w:rsidRDefault="00672328" w:rsidP="00672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Чит</w:t>
      </w:r>
      <w:proofErr w:type="spellEnd"/>
      <w:r>
        <w:rPr>
          <w:rFonts w:ascii="Times New Roman" w:hAnsi="Times New Roman" w:cs="Times New Roman"/>
          <w:sz w:val="24"/>
          <w:szCs w:val="24"/>
        </w:rPr>
        <w:t xml:space="preserve">.секретар/                                                                     /Председател/  </w:t>
      </w:r>
    </w:p>
    <w:p w:rsidR="00672328" w:rsidRDefault="00672328" w:rsidP="00672328">
      <w:pPr>
        <w:spacing w:after="0" w:line="240" w:lineRule="auto"/>
        <w:jc w:val="both"/>
        <w:rPr>
          <w:rFonts w:ascii="Times New Roman" w:hAnsi="Times New Roman" w:cs="Times New Roman"/>
          <w:sz w:val="24"/>
          <w:szCs w:val="24"/>
        </w:rPr>
      </w:pPr>
    </w:p>
    <w:p w:rsidR="00672328" w:rsidRDefault="00672328" w:rsidP="00672328">
      <w:pPr>
        <w:spacing w:after="0" w:line="240" w:lineRule="auto"/>
        <w:jc w:val="both"/>
        <w:rPr>
          <w:rFonts w:ascii="Times New Roman" w:hAnsi="Times New Roman" w:cs="Times New Roman"/>
          <w:sz w:val="24"/>
          <w:szCs w:val="24"/>
        </w:rPr>
      </w:pPr>
    </w:p>
    <w:p w:rsidR="00672328" w:rsidRPr="00F4203E" w:rsidRDefault="00672328" w:rsidP="00672328">
      <w:pPr>
        <w:spacing w:after="0" w:line="240" w:lineRule="auto"/>
        <w:jc w:val="both"/>
        <w:rPr>
          <w:rFonts w:ascii="Times New Roman" w:hAnsi="Times New Roman" w:cs="Times New Roman"/>
          <w:sz w:val="24"/>
          <w:szCs w:val="24"/>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lang w:val="en-US"/>
        </w:rPr>
      </w:pPr>
    </w:p>
    <w:p w:rsidR="00672328" w:rsidRDefault="00672328">
      <w:pPr>
        <w:rPr>
          <w:sz w:val="40"/>
          <w:szCs w:val="40"/>
        </w:rPr>
      </w:pPr>
      <w:r>
        <w:rPr>
          <w:lang w:val="en-US"/>
        </w:rPr>
        <w:lastRenderedPageBreak/>
        <w:t xml:space="preserve">                 </w:t>
      </w:r>
    </w:p>
    <w:p w:rsidR="00672328" w:rsidRDefault="00672328" w:rsidP="00672328">
      <w:pPr>
        <w:pStyle w:val="Default"/>
        <w:rPr>
          <w:sz w:val="40"/>
          <w:szCs w:val="40"/>
          <w:lang w:val="en-US"/>
        </w:rPr>
      </w:pPr>
      <w:r>
        <w:rPr>
          <w:sz w:val="40"/>
          <w:szCs w:val="40"/>
        </w:rPr>
        <w:t xml:space="preserve">ЧИТАЛИЩНО НАСТОЯТЕЛСТВО </w:t>
      </w:r>
    </w:p>
    <w:p w:rsidR="00672328" w:rsidRPr="00FB58B1" w:rsidRDefault="00672328" w:rsidP="00672328">
      <w:pPr>
        <w:pStyle w:val="Default"/>
        <w:rPr>
          <w:sz w:val="40"/>
          <w:szCs w:val="40"/>
          <w:lang w:val="en-US"/>
        </w:rPr>
      </w:pPr>
    </w:p>
    <w:p w:rsidR="00672328" w:rsidRDefault="00672328" w:rsidP="00672328">
      <w:pPr>
        <w:pStyle w:val="Default"/>
        <w:rPr>
          <w:sz w:val="40"/>
          <w:szCs w:val="40"/>
        </w:rPr>
      </w:pPr>
      <w:r>
        <w:rPr>
          <w:sz w:val="40"/>
          <w:szCs w:val="40"/>
        </w:rPr>
        <w:t xml:space="preserve">1.Капка Здравкова Стоянова – председател </w:t>
      </w:r>
    </w:p>
    <w:p w:rsidR="00672328" w:rsidRDefault="00672328" w:rsidP="00672328">
      <w:pPr>
        <w:pStyle w:val="Default"/>
        <w:rPr>
          <w:sz w:val="40"/>
          <w:szCs w:val="40"/>
        </w:rPr>
      </w:pPr>
      <w:r>
        <w:rPr>
          <w:sz w:val="40"/>
          <w:szCs w:val="40"/>
        </w:rPr>
        <w:t xml:space="preserve">2.Виолета Костадинова Илиева – член </w:t>
      </w:r>
    </w:p>
    <w:p w:rsidR="00672328" w:rsidRDefault="00672328" w:rsidP="00672328">
      <w:pPr>
        <w:pStyle w:val="Default"/>
        <w:rPr>
          <w:sz w:val="40"/>
          <w:szCs w:val="40"/>
        </w:rPr>
      </w:pPr>
      <w:r>
        <w:rPr>
          <w:sz w:val="40"/>
          <w:szCs w:val="40"/>
        </w:rPr>
        <w:t xml:space="preserve">3.Валентина Тодорова Великова – член </w:t>
      </w:r>
    </w:p>
    <w:p w:rsidR="00672328" w:rsidRDefault="00672328" w:rsidP="00672328">
      <w:pPr>
        <w:pStyle w:val="Default"/>
        <w:rPr>
          <w:sz w:val="40"/>
          <w:szCs w:val="40"/>
        </w:rPr>
      </w:pPr>
      <w:r>
        <w:rPr>
          <w:sz w:val="40"/>
          <w:szCs w:val="40"/>
        </w:rPr>
        <w:t xml:space="preserve">4.Румяна Тодорова Русева – член </w:t>
      </w:r>
    </w:p>
    <w:p w:rsidR="00672328" w:rsidRDefault="00672328" w:rsidP="00672328">
      <w:pPr>
        <w:pStyle w:val="Default"/>
        <w:rPr>
          <w:sz w:val="40"/>
          <w:szCs w:val="40"/>
        </w:rPr>
      </w:pPr>
      <w:r>
        <w:rPr>
          <w:sz w:val="40"/>
          <w:szCs w:val="40"/>
        </w:rPr>
        <w:t xml:space="preserve">5.Милица </w:t>
      </w:r>
      <w:proofErr w:type="spellStart"/>
      <w:r>
        <w:rPr>
          <w:sz w:val="40"/>
          <w:szCs w:val="40"/>
        </w:rPr>
        <w:t>Светломирова</w:t>
      </w:r>
      <w:proofErr w:type="spellEnd"/>
      <w:r>
        <w:rPr>
          <w:sz w:val="40"/>
          <w:szCs w:val="40"/>
        </w:rPr>
        <w:t xml:space="preserve"> Тодорова – член </w:t>
      </w:r>
    </w:p>
    <w:p w:rsidR="00672328" w:rsidRDefault="00672328" w:rsidP="00672328">
      <w:pPr>
        <w:pStyle w:val="Default"/>
        <w:rPr>
          <w:sz w:val="40"/>
          <w:szCs w:val="40"/>
          <w:lang w:val="en-US"/>
        </w:rPr>
      </w:pPr>
    </w:p>
    <w:p w:rsidR="00672328" w:rsidRDefault="00672328" w:rsidP="00672328">
      <w:pPr>
        <w:pStyle w:val="Default"/>
        <w:rPr>
          <w:sz w:val="40"/>
          <w:szCs w:val="40"/>
        </w:rPr>
      </w:pPr>
      <w:r>
        <w:rPr>
          <w:sz w:val="40"/>
          <w:szCs w:val="40"/>
        </w:rPr>
        <w:t xml:space="preserve">ПРОВЕРИТЕЛНА КОМИСИЯ </w:t>
      </w:r>
    </w:p>
    <w:p w:rsidR="00672328" w:rsidRDefault="00672328" w:rsidP="00672328">
      <w:pPr>
        <w:pStyle w:val="Default"/>
        <w:spacing w:after="56"/>
        <w:rPr>
          <w:sz w:val="40"/>
          <w:szCs w:val="40"/>
          <w:lang w:val="en-US"/>
        </w:rPr>
      </w:pPr>
    </w:p>
    <w:p w:rsidR="00672328" w:rsidRDefault="00672328" w:rsidP="00672328">
      <w:pPr>
        <w:pStyle w:val="Default"/>
        <w:spacing w:after="56"/>
        <w:rPr>
          <w:sz w:val="40"/>
          <w:szCs w:val="40"/>
        </w:rPr>
      </w:pPr>
      <w:r>
        <w:rPr>
          <w:sz w:val="40"/>
          <w:szCs w:val="40"/>
        </w:rPr>
        <w:t xml:space="preserve">1. Йорданка Димова Петрова – председател </w:t>
      </w:r>
    </w:p>
    <w:p w:rsidR="00672328" w:rsidRDefault="00672328" w:rsidP="00672328">
      <w:pPr>
        <w:pStyle w:val="Default"/>
        <w:spacing w:after="56"/>
        <w:rPr>
          <w:sz w:val="40"/>
          <w:szCs w:val="40"/>
        </w:rPr>
      </w:pPr>
      <w:r>
        <w:rPr>
          <w:sz w:val="40"/>
          <w:szCs w:val="40"/>
        </w:rPr>
        <w:t xml:space="preserve">2. Лиляна Димитрова </w:t>
      </w:r>
      <w:proofErr w:type="spellStart"/>
      <w:r>
        <w:rPr>
          <w:sz w:val="40"/>
          <w:szCs w:val="40"/>
        </w:rPr>
        <w:t>Димитрова</w:t>
      </w:r>
      <w:proofErr w:type="spellEnd"/>
      <w:r>
        <w:rPr>
          <w:sz w:val="40"/>
          <w:szCs w:val="40"/>
        </w:rPr>
        <w:t xml:space="preserve"> – член </w:t>
      </w:r>
    </w:p>
    <w:p w:rsidR="00672328" w:rsidRDefault="00672328" w:rsidP="00672328">
      <w:pPr>
        <w:pStyle w:val="Default"/>
        <w:rPr>
          <w:sz w:val="40"/>
          <w:szCs w:val="40"/>
        </w:rPr>
      </w:pPr>
      <w:r>
        <w:rPr>
          <w:sz w:val="40"/>
          <w:szCs w:val="40"/>
        </w:rPr>
        <w:t xml:space="preserve">3. Деница Валентинова Димитрова – член </w:t>
      </w: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pPr>
        <w:rPr>
          <w:sz w:val="40"/>
          <w:szCs w:val="40"/>
        </w:rPr>
      </w:pPr>
    </w:p>
    <w:p w:rsidR="00672328" w:rsidRDefault="00672328" w:rsidP="00672328">
      <w:pPr>
        <w:ind w:left="-567" w:right="-851"/>
        <w:rPr>
          <w:b/>
          <w:sz w:val="56"/>
          <w:szCs w:val="56"/>
        </w:rPr>
      </w:pPr>
      <w:r w:rsidRPr="00F93BC7">
        <w:rPr>
          <w:sz w:val="56"/>
          <w:szCs w:val="56"/>
        </w:rPr>
        <w:lastRenderedPageBreak/>
        <w:t xml:space="preserve">             </w:t>
      </w:r>
      <w:r>
        <w:rPr>
          <w:sz w:val="56"/>
          <w:szCs w:val="56"/>
        </w:rPr>
        <w:t xml:space="preserve">       </w:t>
      </w:r>
      <w:r w:rsidRPr="00F93BC7">
        <w:rPr>
          <w:sz w:val="56"/>
          <w:szCs w:val="56"/>
        </w:rPr>
        <w:t xml:space="preserve">      </w:t>
      </w:r>
      <w:r>
        <w:rPr>
          <w:sz w:val="56"/>
          <w:szCs w:val="56"/>
        </w:rPr>
        <w:t xml:space="preserve">  </w:t>
      </w:r>
      <w:r w:rsidRPr="00F93BC7">
        <w:rPr>
          <w:sz w:val="56"/>
          <w:szCs w:val="56"/>
        </w:rPr>
        <w:t xml:space="preserve"> </w:t>
      </w:r>
      <w:r w:rsidRPr="00F93BC7">
        <w:rPr>
          <w:b/>
          <w:sz w:val="56"/>
          <w:szCs w:val="56"/>
        </w:rPr>
        <w:t>У  С  Т  А  В</w:t>
      </w:r>
    </w:p>
    <w:p w:rsidR="00672328" w:rsidRDefault="00672328" w:rsidP="00672328">
      <w:pPr>
        <w:ind w:left="-567" w:right="-851"/>
        <w:rPr>
          <w:b/>
          <w:sz w:val="56"/>
          <w:szCs w:val="56"/>
        </w:rPr>
      </w:pPr>
    </w:p>
    <w:p w:rsidR="00672328" w:rsidRDefault="00672328" w:rsidP="00672328">
      <w:pPr>
        <w:ind w:left="-567" w:right="-851"/>
        <w:rPr>
          <w:b/>
          <w:sz w:val="40"/>
          <w:szCs w:val="40"/>
        </w:rPr>
      </w:pPr>
      <w:r>
        <w:rPr>
          <w:b/>
          <w:sz w:val="56"/>
          <w:szCs w:val="56"/>
        </w:rPr>
        <w:t xml:space="preserve">        </w:t>
      </w:r>
      <w:r w:rsidRPr="00F93BC7">
        <w:rPr>
          <w:b/>
          <w:sz w:val="40"/>
          <w:szCs w:val="40"/>
        </w:rPr>
        <w:t>НА НАРОДНО ЧИТАЛИЩЕ</w:t>
      </w:r>
      <w:r>
        <w:rPr>
          <w:b/>
          <w:sz w:val="40"/>
          <w:szCs w:val="40"/>
        </w:rPr>
        <w:t xml:space="preserve"> „ВЪЗРАЖДАНЕ-1940”</w:t>
      </w:r>
    </w:p>
    <w:p w:rsidR="00672328" w:rsidRDefault="00672328" w:rsidP="00672328">
      <w:pPr>
        <w:ind w:left="-567" w:right="-851"/>
        <w:rPr>
          <w:b/>
          <w:sz w:val="40"/>
          <w:szCs w:val="40"/>
        </w:rPr>
      </w:pPr>
      <w:r>
        <w:rPr>
          <w:b/>
          <w:sz w:val="40"/>
          <w:szCs w:val="40"/>
        </w:rPr>
        <w:t xml:space="preserve">               с.Старо село ,общ.Тутракан ,</w:t>
      </w:r>
      <w:proofErr w:type="spellStart"/>
      <w:r>
        <w:rPr>
          <w:b/>
          <w:sz w:val="40"/>
          <w:szCs w:val="40"/>
        </w:rPr>
        <w:t>обл</w:t>
      </w:r>
      <w:proofErr w:type="spellEnd"/>
      <w:r>
        <w:rPr>
          <w:b/>
          <w:sz w:val="40"/>
          <w:szCs w:val="40"/>
        </w:rPr>
        <w:t>.Силистра</w:t>
      </w:r>
    </w:p>
    <w:p w:rsidR="00672328" w:rsidRDefault="00672328" w:rsidP="00672328">
      <w:pPr>
        <w:ind w:right="-851"/>
        <w:rPr>
          <w:b/>
          <w:sz w:val="40"/>
          <w:szCs w:val="40"/>
        </w:rPr>
      </w:pPr>
    </w:p>
    <w:p w:rsidR="00672328" w:rsidRDefault="00672328" w:rsidP="00672328">
      <w:pPr>
        <w:ind w:right="-851"/>
        <w:rPr>
          <w:b/>
          <w:sz w:val="40"/>
          <w:szCs w:val="40"/>
        </w:rPr>
      </w:pPr>
    </w:p>
    <w:p w:rsidR="00672328" w:rsidRDefault="00672328" w:rsidP="00672328">
      <w:pPr>
        <w:ind w:right="-851"/>
        <w:rPr>
          <w:sz w:val="40"/>
          <w:szCs w:val="40"/>
        </w:rPr>
      </w:pPr>
      <w:r>
        <w:rPr>
          <w:b/>
          <w:sz w:val="40"/>
          <w:szCs w:val="40"/>
        </w:rPr>
        <w:t xml:space="preserve"> </w:t>
      </w:r>
      <w:r>
        <w:rPr>
          <w:sz w:val="40"/>
          <w:szCs w:val="40"/>
        </w:rPr>
        <w:t xml:space="preserve">   Народните читалища са първите и най-стари </w:t>
      </w:r>
      <w:proofErr w:type="spellStart"/>
      <w:r>
        <w:rPr>
          <w:sz w:val="40"/>
          <w:szCs w:val="40"/>
        </w:rPr>
        <w:t>организи</w:t>
      </w:r>
      <w:proofErr w:type="spellEnd"/>
      <w:r>
        <w:rPr>
          <w:sz w:val="40"/>
          <w:szCs w:val="40"/>
        </w:rPr>
        <w:t>-</w:t>
      </w:r>
    </w:p>
    <w:p w:rsidR="00672328" w:rsidRDefault="00672328" w:rsidP="00672328">
      <w:pPr>
        <w:ind w:right="-851"/>
        <w:rPr>
          <w:sz w:val="40"/>
          <w:szCs w:val="40"/>
        </w:rPr>
      </w:pPr>
      <w:r>
        <w:rPr>
          <w:sz w:val="40"/>
          <w:szCs w:val="40"/>
        </w:rPr>
        <w:t>рани структури на гражданското общество в България.</w:t>
      </w:r>
    </w:p>
    <w:p w:rsidR="00672328" w:rsidRDefault="00672328" w:rsidP="00672328">
      <w:pPr>
        <w:ind w:right="-851"/>
        <w:rPr>
          <w:sz w:val="40"/>
          <w:szCs w:val="40"/>
        </w:rPr>
      </w:pPr>
      <w:r>
        <w:rPr>
          <w:sz w:val="40"/>
          <w:szCs w:val="40"/>
        </w:rPr>
        <w:t>Читалищата са припознати от българското общество като</w:t>
      </w:r>
    </w:p>
    <w:p w:rsidR="00672328" w:rsidRDefault="00672328" w:rsidP="00672328">
      <w:pPr>
        <w:ind w:right="-851"/>
        <w:rPr>
          <w:sz w:val="40"/>
          <w:szCs w:val="40"/>
        </w:rPr>
      </w:pPr>
      <w:r>
        <w:rPr>
          <w:sz w:val="40"/>
          <w:szCs w:val="40"/>
        </w:rPr>
        <w:t>устойчиви културни институции ,които имат мисия за съхранение и развитие на традиционните ценности на нацията.</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ГЛАВА  ПЪРВА</w:t>
      </w:r>
    </w:p>
    <w:p w:rsidR="00672328" w:rsidRDefault="00672328" w:rsidP="00672328">
      <w:pPr>
        <w:ind w:right="-851"/>
        <w:rPr>
          <w:sz w:val="40"/>
          <w:szCs w:val="40"/>
        </w:rPr>
      </w:pPr>
      <w:r>
        <w:rPr>
          <w:sz w:val="40"/>
          <w:szCs w:val="40"/>
        </w:rPr>
        <w:t xml:space="preserve">                            ОБЩИ  ПОЛОЖЕНИЯ</w:t>
      </w:r>
    </w:p>
    <w:p w:rsidR="00672328" w:rsidRDefault="00672328" w:rsidP="00672328">
      <w:pPr>
        <w:ind w:right="-851"/>
        <w:rPr>
          <w:sz w:val="40"/>
          <w:szCs w:val="40"/>
        </w:rPr>
      </w:pPr>
    </w:p>
    <w:p w:rsidR="00672328" w:rsidRDefault="00672328" w:rsidP="00672328">
      <w:pPr>
        <w:ind w:right="-851"/>
        <w:rPr>
          <w:sz w:val="40"/>
          <w:szCs w:val="40"/>
        </w:rPr>
      </w:pPr>
      <w:r>
        <w:rPr>
          <w:b/>
          <w:sz w:val="40"/>
          <w:szCs w:val="40"/>
        </w:rPr>
        <w:t xml:space="preserve">Чл. 1. </w:t>
      </w:r>
      <w:r>
        <w:rPr>
          <w:sz w:val="40"/>
          <w:szCs w:val="40"/>
        </w:rPr>
        <w:t>С този устав се урежда – учредяването ,</w:t>
      </w:r>
      <w:proofErr w:type="spellStart"/>
      <w:r>
        <w:rPr>
          <w:sz w:val="40"/>
          <w:szCs w:val="40"/>
        </w:rPr>
        <w:t>устройст</w:t>
      </w:r>
      <w:proofErr w:type="spellEnd"/>
      <w:r>
        <w:rPr>
          <w:sz w:val="40"/>
          <w:szCs w:val="40"/>
        </w:rPr>
        <w:t>-</w:t>
      </w:r>
    </w:p>
    <w:p w:rsidR="00672328" w:rsidRDefault="00672328" w:rsidP="00672328">
      <w:pPr>
        <w:ind w:right="-851"/>
        <w:rPr>
          <w:sz w:val="40"/>
          <w:szCs w:val="40"/>
        </w:rPr>
      </w:pPr>
      <w:proofErr w:type="spellStart"/>
      <w:r>
        <w:rPr>
          <w:sz w:val="40"/>
          <w:szCs w:val="40"/>
        </w:rPr>
        <w:t>вото</w:t>
      </w:r>
      <w:proofErr w:type="spellEnd"/>
      <w:r>
        <w:rPr>
          <w:sz w:val="40"/>
          <w:szCs w:val="40"/>
        </w:rPr>
        <w:t xml:space="preserve"> ,управлението ,дейността ,имуществото ,финанси-</w:t>
      </w:r>
    </w:p>
    <w:p w:rsidR="00672328" w:rsidRDefault="00672328" w:rsidP="00672328">
      <w:pPr>
        <w:ind w:right="-851"/>
        <w:rPr>
          <w:sz w:val="40"/>
          <w:szCs w:val="40"/>
        </w:rPr>
      </w:pPr>
      <w:proofErr w:type="spellStart"/>
      <w:r>
        <w:rPr>
          <w:sz w:val="40"/>
          <w:szCs w:val="40"/>
        </w:rPr>
        <w:lastRenderedPageBreak/>
        <w:t>рането</w:t>
      </w:r>
      <w:proofErr w:type="spellEnd"/>
      <w:r>
        <w:rPr>
          <w:sz w:val="40"/>
          <w:szCs w:val="40"/>
        </w:rPr>
        <w:t xml:space="preserve">, издръжката и прекратяването на Народно </w:t>
      </w:r>
      <w:proofErr w:type="spellStart"/>
      <w:r>
        <w:rPr>
          <w:sz w:val="40"/>
          <w:szCs w:val="40"/>
        </w:rPr>
        <w:t>чита</w:t>
      </w:r>
      <w:proofErr w:type="spellEnd"/>
      <w:r>
        <w:rPr>
          <w:sz w:val="40"/>
          <w:szCs w:val="40"/>
        </w:rPr>
        <w:t>-</w:t>
      </w:r>
    </w:p>
    <w:p w:rsidR="00672328" w:rsidRDefault="00672328" w:rsidP="00672328">
      <w:pPr>
        <w:ind w:right="-851"/>
        <w:rPr>
          <w:sz w:val="40"/>
          <w:szCs w:val="40"/>
        </w:rPr>
      </w:pPr>
      <w:proofErr w:type="spellStart"/>
      <w:r>
        <w:rPr>
          <w:sz w:val="40"/>
          <w:szCs w:val="40"/>
        </w:rPr>
        <w:t>лище</w:t>
      </w:r>
      <w:proofErr w:type="spellEnd"/>
      <w:r>
        <w:rPr>
          <w:sz w:val="40"/>
          <w:szCs w:val="40"/>
        </w:rPr>
        <w:t>”Възраждане-1940” с. Старо село ,общ. Тутракан ,</w:t>
      </w:r>
    </w:p>
    <w:p w:rsidR="00672328" w:rsidRDefault="00672328" w:rsidP="00672328">
      <w:pPr>
        <w:ind w:right="-851"/>
        <w:rPr>
          <w:sz w:val="40"/>
          <w:szCs w:val="40"/>
        </w:rPr>
      </w:pPr>
      <w:proofErr w:type="spellStart"/>
      <w:r>
        <w:rPr>
          <w:sz w:val="40"/>
          <w:szCs w:val="40"/>
        </w:rPr>
        <w:t>обл</w:t>
      </w:r>
      <w:proofErr w:type="spellEnd"/>
      <w:r>
        <w:rPr>
          <w:sz w:val="40"/>
          <w:szCs w:val="40"/>
        </w:rPr>
        <w:t>. Силистра.</w:t>
      </w:r>
    </w:p>
    <w:p w:rsidR="00672328" w:rsidRDefault="00672328" w:rsidP="00672328">
      <w:pPr>
        <w:ind w:right="-851"/>
        <w:rPr>
          <w:sz w:val="40"/>
          <w:szCs w:val="40"/>
        </w:rPr>
      </w:pPr>
    </w:p>
    <w:p w:rsidR="00672328" w:rsidRDefault="00672328" w:rsidP="00672328">
      <w:pPr>
        <w:ind w:right="-851"/>
        <w:rPr>
          <w:sz w:val="40"/>
          <w:szCs w:val="40"/>
        </w:rPr>
      </w:pPr>
      <w:r>
        <w:rPr>
          <w:b/>
          <w:sz w:val="40"/>
          <w:szCs w:val="40"/>
        </w:rPr>
        <w:t>Чл. 2.</w:t>
      </w:r>
      <w:r>
        <w:rPr>
          <w:sz w:val="40"/>
          <w:szCs w:val="40"/>
        </w:rPr>
        <w:t xml:space="preserve"> ( 1)Народно читалище ”Възраждане-1940” е </w:t>
      </w:r>
      <w:proofErr w:type="spellStart"/>
      <w:r>
        <w:rPr>
          <w:sz w:val="40"/>
          <w:szCs w:val="40"/>
        </w:rPr>
        <w:t>тради</w:t>
      </w:r>
      <w:proofErr w:type="spellEnd"/>
      <w:r>
        <w:rPr>
          <w:sz w:val="40"/>
          <w:szCs w:val="40"/>
        </w:rPr>
        <w:t>-</w:t>
      </w:r>
    </w:p>
    <w:p w:rsidR="00672328" w:rsidRDefault="00672328" w:rsidP="00672328">
      <w:pPr>
        <w:ind w:right="-851"/>
        <w:rPr>
          <w:sz w:val="40"/>
          <w:szCs w:val="40"/>
        </w:rPr>
      </w:pPr>
      <w:proofErr w:type="spellStart"/>
      <w:r>
        <w:rPr>
          <w:sz w:val="40"/>
          <w:szCs w:val="40"/>
        </w:rPr>
        <w:t>ционен</w:t>
      </w:r>
      <w:proofErr w:type="spellEnd"/>
      <w:r>
        <w:rPr>
          <w:sz w:val="40"/>
          <w:szCs w:val="40"/>
        </w:rPr>
        <w:t xml:space="preserve"> самоуправляващ се български </w:t>
      </w:r>
      <w:proofErr w:type="spellStart"/>
      <w:r>
        <w:rPr>
          <w:sz w:val="40"/>
          <w:szCs w:val="40"/>
        </w:rPr>
        <w:t>културно-просве</w:t>
      </w:r>
      <w:proofErr w:type="spellEnd"/>
      <w:r>
        <w:rPr>
          <w:sz w:val="40"/>
          <w:szCs w:val="40"/>
        </w:rPr>
        <w:t>-</w:t>
      </w:r>
    </w:p>
    <w:p w:rsidR="00672328" w:rsidRDefault="00672328" w:rsidP="00672328">
      <w:pPr>
        <w:ind w:right="-851"/>
        <w:rPr>
          <w:sz w:val="40"/>
          <w:szCs w:val="40"/>
        </w:rPr>
      </w:pPr>
      <w:r>
        <w:rPr>
          <w:sz w:val="40"/>
          <w:szCs w:val="40"/>
        </w:rPr>
        <w:t xml:space="preserve">тен център в населеното място ,като изпълнява и държавни културно-просветни задачи. В неговата </w:t>
      </w:r>
      <w:proofErr w:type="spellStart"/>
      <w:r>
        <w:rPr>
          <w:sz w:val="40"/>
          <w:szCs w:val="40"/>
        </w:rPr>
        <w:t>дей</w:t>
      </w:r>
      <w:proofErr w:type="spellEnd"/>
      <w:r>
        <w:rPr>
          <w:sz w:val="40"/>
          <w:szCs w:val="40"/>
        </w:rPr>
        <w:t>-</w:t>
      </w:r>
    </w:p>
    <w:p w:rsidR="00672328" w:rsidRDefault="00672328" w:rsidP="00672328">
      <w:pPr>
        <w:ind w:right="-851"/>
        <w:rPr>
          <w:sz w:val="40"/>
          <w:szCs w:val="40"/>
        </w:rPr>
      </w:pPr>
      <w:proofErr w:type="spellStart"/>
      <w:r>
        <w:rPr>
          <w:sz w:val="40"/>
          <w:szCs w:val="40"/>
        </w:rPr>
        <w:t>ност</w:t>
      </w:r>
      <w:proofErr w:type="spellEnd"/>
      <w:r>
        <w:rPr>
          <w:sz w:val="40"/>
          <w:szCs w:val="40"/>
        </w:rPr>
        <w:t xml:space="preserve"> могат да участват всички физически лица без оглед</w:t>
      </w:r>
    </w:p>
    <w:p w:rsidR="00672328" w:rsidRDefault="00672328" w:rsidP="00672328">
      <w:pPr>
        <w:ind w:right="-851"/>
        <w:rPr>
          <w:sz w:val="40"/>
          <w:szCs w:val="40"/>
        </w:rPr>
      </w:pPr>
      <w:r>
        <w:rPr>
          <w:sz w:val="40"/>
          <w:szCs w:val="40"/>
        </w:rPr>
        <w:t>на ограничения  за пол и възраст ,политически и рели-</w:t>
      </w:r>
    </w:p>
    <w:p w:rsidR="00672328" w:rsidRDefault="00672328" w:rsidP="00672328">
      <w:pPr>
        <w:ind w:right="-851"/>
        <w:rPr>
          <w:sz w:val="40"/>
          <w:szCs w:val="40"/>
        </w:rPr>
      </w:pPr>
      <w:proofErr w:type="spellStart"/>
      <w:r>
        <w:rPr>
          <w:sz w:val="40"/>
          <w:szCs w:val="40"/>
        </w:rPr>
        <w:t>гиозни</w:t>
      </w:r>
      <w:proofErr w:type="spellEnd"/>
      <w:r>
        <w:rPr>
          <w:sz w:val="40"/>
          <w:szCs w:val="40"/>
        </w:rPr>
        <w:t xml:space="preserve"> възгледи и етническо самосъзнание.</w:t>
      </w:r>
    </w:p>
    <w:p w:rsidR="00672328" w:rsidRDefault="00672328" w:rsidP="00672328">
      <w:pPr>
        <w:ind w:right="-851"/>
        <w:rPr>
          <w:sz w:val="40"/>
          <w:szCs w:val="40"/>
        </w:rPr>
      </w:pPr>
      <w:r>
        <w:rPr>
          <w:sz w:val="40"/>
          <w:szCs w:val="40"/>
        </w:rPr>
        <w:t xml:space="preserve"> ( 2) Читалищата са юридически лица с нестопанска цел.</w:t>
      </w:r>
    </w:p>
    <w:p w:rsidR="00672328" w:rsidRDefault="00672328" w:rsidP="00672328">
      <w:pPr>
        <w:ind w:right="-851"/>
        <w:rPr>
          <w:sz w:val="40"/>
          <w:szCs w:val="40"/>
        </w:rPr>
      </w:pPr>
    </w:p>
    <w:p w:rsidR="00672328" w:rsidRDefault="00672328" w:rsidP="00672328">
      <w:pPr>
        <w:ind w:right="-851"/>
        <w:rPr>
          <w:sz w:val="40"/>
          <w:szCs w:val="40"/>
        </w:rPr>
      </w:pPr>
      <w:r w:rsidRPr="00723375">
        <w:rPr>
          <w:b/>
          <w:sz w:val="40"/>
          <w:szCs w:val="40"/>
        </w:rPr>
        <w:t>Чл.3.</w:t>
      </w:r>
      <w:r>
        <w:rPr>
          <w:b/>
          <w:sz w:val="40"/>
          <w:szCs w:val="40"/>
        </w:rPr>
        <w:t>(1)</w:t>
      </w:r>
      <w:r>
        <w:rPr>
          <w:sz w:val="40"/>
          <w:szCs w:val="40"/>
        </w:rPr>
        <w:t xml:space="preserve"> Целите на Народно Читалище „Възраждане -1940” е да задоволява потребностите на гражданите свързани със:</w:t>
      </w:r>
    </w:p>
    <w:p w:rsidR="00672328" w:rsidRDefault="00672328" w:rsidP="00672328">
      <w:pPr>
        <w:ind w:right="-851"/>
        <w:rPr>
          <w:sz w:val="40"/>
          <w:szCs w:val="40"/>
        </w:rPr>
      </w:pPr>
      <w:r>
        <w:rPr>
          <w:sz w:val="40"/>
          <w:szCs w:val="40"/>
        </w:rPr>
        <w:t xml:space="preserve">       1.Развитие и обогатяване на културния живот, социалната и образователна дейност в населеното място,където осъществява дейността си.</w:t>
      </w:r>
    </w:p>
    <w:p w:rsidR="00672328" w:rsidRDefault="00672328" w:rsidP="00672328">
      <w:pPr>
        <w:ind w:right="-851"/>
        <w:rPr>
          <w:sz w:val="40"/>
          <w:szCs w:val="40"/>
        </w:rPr>
      </w:pPr>
      <w:r>
        <w:rPr>
          <w:sz w:val="40"/>
          <w:szCs w:val="40"/>
        </w:rPr>
        <w:lastRenderedPageBreak/>
        <w:t xml:space="preserve">       2.Запазване на обичаите и традициите на българския народ.</w:t>
      </w:r>
    </w:p>
    <w:p w:rsidR="00672328" w:rsidRDefault="00672328" w:rsidP="00672328">
      <w:pPr>
        <w:ind w:right="-851"/>
        <w:rPr>
          <w:sz w:val="40"/>
          <w:szCs w:val="40"/>
        </w:rPr>
      </w:pPr>
      <w:r>
        <w:rPr>
          <w:sz w:val="40"/>
          <w:szCs w:val="40"/>
        </w:rPr>
        <w:t xml:space="preserve">       3.Разширяване на знанията на гражданите и приобщаването им към ценностите и постиженията на науката, изкуството и културата.</w:t>
      </w:r>
    </w:p>
    <w:p w:rsidR="00672328" w:rsidRDefault="00672328" w:rsidP="00672328">
      <w:pPr>
        <w:ind w:right="-851"/>
        <w:rPr>
          <w:sz w:val="40"/>
          <w:szCs w:val="40"/>
        </w:rPr>
      </w:pPr>
      <w:r>
        <w:rPr>
          <w:sz w:val="40"/>
          <w:szCs w:val="40"/>
        </w:rPr>
        <w:t xml:space="preserve">       4. Възпитаване и утвърждаване на националното самосъзнание.</w:t>
      </w:r>
    </w:p>
    <w:p w:rsidR="00672328" w:rsidRDefault="00672328" w:rsidP="00672328">
      <w:pPr>
        <w:ind w:right="-851"/>
        <w:rPr>
          <w:sz w:val="40"/>
          <w:szCs w:val="40"/>
        </w:rPr>
      </w:pPr>
      <w:r>
        <w:rPr>
          <w:sz w:val="40"/>
          <w:szCs w:val="40"/>
        </w:rPr>
        <w:t xml:space="preserve">       5.Осигуряване на достъп до информация.</w:t>
      </w:r>
    </w:p>
    <w:p w:rsidR="00672328" w:rsidRPr="0028416E" w:rsidRDefault="00672328" w:rsidP="00672328">
      <w:pPr>
        <w:ind w:right="-851"/>
        <w:rPr>
          <w:sz w:val="40"/>
          <w:szCs w:val="40"/>
        </w:rPr>
      </w:pPr>
      <w:r w:rsidRPr="0028416E">
        <w:rPr>
          <w:b/>
          <w:sz w:val="40"/>
          <w:szCs w:val="40"/>
        </w:rPr>
        <w:t xml:space="preserve"> </w:t>
      </w:r>
      <w:r>
        <w:rPr>
          <w:b/>
          <w:sz w:val="40"/>
          <w:szCs w:val="40"/>
        </w:rPr>
        <w:t xml:space="preserve"> </w:t>
      </w:r>
      <w:r w:rsidRPr="0028416E">
        <w:rPr>
          <w:b/>
          <w:sz w:val="40"/>
          <w:szCs w:val="40"/>
        </w:rPr>
        <w:t xml:space="preserve"> (2)</w:t>
      </w:r>
      <w:r>
        <w:rPr>
          <w:sz w:val="40"/>
          <w:szCs w:val="40"/>
        </w:rPr>
        <w:t xml:space="preserve">  За постигане на целите по Ал.1 Читалището извършва основни дейности като:</w:t>
      </w:r>
    </w:p>
    <w:p w:rsidR="00672328" w:rsidRDefault="00672328" w:rsidP="00672328">
      <w:pPr>
        <w:ind w:right="-851"/>
        <w:rPr>
          <w:sz w:val="40"/>
          <w:szCs w:val="40"/>
        </w:rPr>
      </w:pPr>
      <w:r>
        <w:rPr>
          <w:sz w:val="40"/>
          <w:szCs w:val="40"/>
        </w:rPr>
        <w:t xml:space="preserve">       1.Уреждане и поддържане на библиотека,читалня,</w:t>
      </w:r>
    </w:p>
    <w:p w:rsidR="00672328" w:rsidRDefault="00672328" w:rsidP="00672328">
      <w:pPr>
        <w:ind w:right="-851"/>
        <w:rPr>
          <w:sz w:val="40"/>
          <w:szCs w:val="40"/>
        </w:rPr>
      </w:pPr>
      <w:proofErr w:type="spellStart"/>
      <w:r>
        <w:rPr>
          <w:sz w:val="40"/>
          <w:szCs w:val="40"/>
        </w:rPr>
        <w:t>фото-фоно-филмо</w:t>
      </w:r>
      <w:proofErr w:type="spellEnd"/>
      <w:r>
        <w:rPr>
          <w:sz w:val="40"/>
          <w:szCs w:val="40"/>
        </w:rPr>
        <w:t xml:space="preserve">- и видеотеки,както и създаване  и </w:t>
      </w:r>
    </w:p>
    <w:p w:rsidR="00672328" w:rsidRDefault="00672328" w:rsidP="00672328">
      <w:pPr>
        <w:ind w:right="-851"/>
        <w:rPr>
          <w:sz w:val="40"/>
          <w:szCs w:val="40"/>
        </w:rPr>
      </w:pPr>
      <w:r>
        <w:rPr>
          <w:sz w:val="40"/>
          <w:szCs w:val="40"/>
        </w:rPr>
        <w:t>поддържане на електронни информационни мрежи.</w:t>
      </w:r>
    </w:p>
    <w:p w:rsidR="00672328" w:rsidRDefault="00672328" w:rsidP="00672328">
      <w:pPr>
        <w:ind w:right="-851"/>
        <w:rPr>
          <w:sz w:val="40"/>
          <w:szCs w:val="40"/>
        </w:rPr>
      </w:pPr>
      <w:r>
        <w:rPr>
          <w:sz w:val="40"/>
          <w:szCs w:val="40"/>
        </w:rPr>
        <w:t xml:space="preserve">       2.Развиване и подпомагане на любителското художествено  творчество.</w:t>
      </w:r>
    </w:p>
    <w:p w:rsidR="00672328" w:rsidRDefault="00672328" w:rsidP="00672328">
      <w:pPr>
        <w:ind w:right="-851"/>
        <w:rPr>
          <w:sz w:val="40"/>
          <w:szCs w:val="40"/>
        </w:rPr>
      </w:pPr>
      <w:r>
        <w:rPr>
          <w:sz w:val="40"/>
          <w:szCs w:val="40"/>
        </w:rPr>
        <w:t xml:space="preserve">       3.Организиране на школи,кръжоци,курсове,клубове,</w:t>
      </w:r>
    </w:p>
    <w:p w:rsidR="00672328" w:rsidRDefault="00672328" w:rsidP="00672328">
      <w:pPr>
        <w:ind w:right="-851"/>
        <w:rPr>
          <w:sz w:val="40"/>
          <w:szCs w:val="40"/>
        </w:rPr>
      </w:pPr>
      <w:r>
        <w:rPr>
          <w:sz w:val="40"/>
          <w:szCs w:val="40"/>
        </w:rPr>
        <w:t>празненства,концерти,чествания и младежки дейности.</w:t>
      </w:r>
    </w:p>
    <w:p w:rsidR="00672328" w:rsidRDefault="00672328" w:rsidP="00672328">
      <w:pPr>
        <w:ind w:right="-851"/>
        <w:rPr>
          <w:sz w:val="40"/>
          <w:szCs w:val="40"/>
        </w:rPr>
      </w:pPr>
      <w:r>
        <w:rPr>
          <w:sz w:val="40"/>
          <w:szCs w:val="40"/>
        </w:rPr>
        <w:t xml:space="preserve">       4.Събиране и разпространяване на знания  за родния край.</w:t>
      </w:r>
    </w:p>
    <w:p w:rsidR="00672328" w:rsidRDefault="00672328" w:rsidP="00672328">
      <w:pPr>
        <w:ind w:right="-851"/>
        <w:rPr>
          <w:sz w:val="40"/>
          <w:szCs w:val="40"/>
        </w:rPr>
      </w:pPr>
      <w:r>
        <w:rPr>
          <w:sz w:val="40"/>
          <w:szCs w:val="40"/>
        </w:rPr>
        <w:t xml:space="preserve">       5.Създаване и съхраняване на музейни колекции</w:t>
      </w:r>
    </w:p>
    <w:p w:rsidR="00672328" w:rsidRDefault="00672328" w:rsidP="00672328">
      <w:pPr>
        <w:ind w:right="-851"/>
        <w:rPr>
          <w:sz w:val="40"/>
          <w:szCs w:val="40"/>
        </w:rPr>
      </w:pPr>
      <w:r>
        <w:rPr>
          <w:sz w:val="40"/>
          <w:szCs w:val="40"/>
        </w:rPr>
        <w:lastRenderedPageBreak/>
        <w:t>съгласно закона за културното наследство.</w:t>
      </w:r>
    </w:p>
    <w:p w:rsidR="00672328" w:rsidRDefault="00672328" w:rsidP="00672328">
      <w:pPr>
        <w:ind w:right="-851"/>
        <w:rPr>
          <w:sz w:val="40"/>
          <w:szCs w:val="40"/>
        </w:rPr>
      </w:pPr>
      <w:r>
        <w:rPr>
          <w:sz w:val="40"/>
          <w:szCs w:val="40"/>
        </w:rPr>
        <w:t xml:space="preserve">       6.Предоставяне на компютърни и интернет услуги.</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(3)Народно Читалище „Възраждане-1940” може да развива и допълнителна стопанска дейност,свързана с</w:t>
      </w:r>
    </w:p>
    <w:p w:rsidR="00672328" w:rsidRDefault="00672328" w:rsidP="00672328">
      <w:pPr>
        <w:ind w:right="-851"/>
        <w:rPr>
          <w:sz w:val="40"/>
          <w:szCs w:val="40"/>
        </w:rPr>
      </w:pPr>
      <w:r>
        <w:rPr>
          <w:sz w:val="40"/>
          <w:szCs w:val="40"/>
        </w:rPr>
        <w:t xml:space="preserve">предмета на основната му дейност,в съответствие с </w:t>
      </w:r>
    </w:p>
    <w:p w:rsidR="00672328" w:rsidRDefault="00672328" w:rsidP="00672328">
      <w:pPr>
        <w:ind w:right="-851"/>
        <w:rPr>
          <w:sz w:val="40"/>
          <w:szCs w:val="40"/>
        </w:rPr>
      </w:pPr>
      <w:r>
        <w:rPr>
          <w:sz w:val="40"/>
          <w:szCs w:val="40"/>
        </w:rPr>
        <w:t>действащото законодателство.</w:t>
      </w:r>
    </w:p>
    <w:p w:rsidR="00672328" w:rsidRDefault="00672328" w:rsidP="00672328">
      <w:pPr>
        <w:ind w:right="-851"/>
        <w:rPr>
          <w:sz w:val="40"/>
          <w:szCs w:val="40"/>
        </w:rPr>
      </w:pPr>
      <w:r>
        <w:rPr>
          <w:b/>
          <w:sz w:val="40"/>
          <w:szCs w:val="40"/>
        </w:rPr>
        <w:t xml:space="preserve">    (4)</w:t>
      </w:r>
      <w:r>
        <w:rPr>
          <w:sz w:val="40"/>
          <w:szCs w:val="40"/>
        </w:rPr>
        <w:t xml:space="preserve"> Народно Читалище”Възраждане-1940” няма право да предоставя собствено или ползвано от него имущество</w:t>
      </w:r>
    </w:p>
    <w:p w:rsidR="00672328" w:rsidRPr="007623EE" w:rsidRDefault="00672328" w:rsidP="00672328">
      <w:pPr>
        <w:ind w:right="-851"/>
        <w:rPr>
          <w:sz w:val="40"/>
          <w:szCs w:val="40"/>
        </w:rPr>
      </w:pPr>
      <w:r>
        <w:rPr>
          <w:sz w:val="40"/>
          <w:szCs w:val="40"/>
        </w:rPr>
        <w:t>възмездно или  безвъзмездно:</w:t>
      </w:r>
    </w:p>
    <w:p w:rsidR="00672328" w:rsidRDefault="00672328" w:rsidP="00672328">
      <w:pPr>
        <w:ind w:right="-851"/>
        <w:rPr>
          <w:sz w:val="40"/>
          <w:szCs w:val="40"/>
        </w:rPr>
      </w:pPr>
      <w:r>
        <w:rPr>
          <w:sz w:val="40"/>
          <w:szCs w:val="40"/>
        </w:rPr>
        <w:t xml:space="preserve">     1.За хазартни игри и нощни заведения.</w:t>
      </w:r>
    </w:p>
    <w:p w:rsidR="00672328" w:rsidRDefault="00672328" w:rsidP="00672328">
      <w:pPr>
        <w:ind w:right="-851"/>
        <w:rPr>
          <w:sz w:val="40"/>
          <w:szCs w:val="40"/>
        </w:rPr>
      </w:pPr>
      <w:r>
        <w:rPr>
          <w:sz w:val="40"/>
          <w:szCs w:val="40"/>
        </w:rPr>
        <w:t xml:space="preserve">     2.За дейност на нерегистрирани по закона на </w:t>
      </w:r>
      <w:proofErr w:type="spellStart"/>
      <w:r>
        <w:rPr>
          <w:sz w:val="40"/>
          <w:szCs w:val="40"/>
        </w:rPr>
        <w:t>вероиз</w:t>
      </w:r>
      <w:proofErr w:type="spellEnd"/>
      <w:r>
        <w:rPr>
          <w:sz w:val="40"/>
          <w:szCs w:val="40"/>
        </w:rPr>
        <w:t>-</w:t>
      </w:r>
    </w:p>
    <w:p w:rsidR="00672328" w:rsidRDefault="00672328" w:rsidP="00672328">
      <w:pPr>
        <w:ind w:right="-851"/>
        <w:rPr>
          <w:sz w:val="40"/>
          <w:szCs w:val="40"/>
        </w:rPr>
      </w:pPr>
      <w:proofErr w:type="spellStart"/>
      <w:r>
        <w:rPr>
          <w:sz w:val="40"/>
          <w:szCs w:val="40"/>
        </w:rPr>
        <w:t>поведанията</w:t>
      </w:r>
      <w:proofErr w:type="spellEnd"/>
      <w:r>
        <w:rPr>
          <w:sz w:val="40"/>
          <w:szCs w:val="40"/>
        </w:rPr>
        <w:t xml:space="preserve"> религиозни общности и юридически лица с нестопанска цел на такива общности.</w:t>
      </w:r>
    </w:p>
    <w:p w:rsidR="00672328" w:rsidRDefault="00672328" w:rsidP="00672328">
      <w:pPr>
        <w:ind w:right="-851"/>
        <w:rPr>
          <w:sz w:val="40"/>
          <w:szCs w:val="40"/>
        </w:rPr>
      </w:pPr>
      <w:r>
        <w:rPr>
          <w:sz w:val="40"/>
          <w:szCs w:val="40"/>
        </w:rPr>
        <w:t xml:space="preserve">    3.За постоянно ползване от политически партии и организации.</w:t>
      </w:r>
    </w:p>
    <w:p w:rsidR="00672328" w:rsidRDefault="00672328" w:rsidP="00672328">
      <w:pPr>
        <w:ind w:right="-851"/>
        <w:rPr>
          <w:sz w:val="40"/>
          <w:szCs w:val="40"/>
        </w:rPr>
      </w:pPr>
      <w:r>
        <w:rPr>
          <w:sz w:val="40"/>
          <w:szCs w:val="40"/>
        </w:rPr>
        <w:t xml:space="preserve">    4.На председателя,секретаря,членовете на настоятелството и проверителната комисия и на членовете на техните семейства.</w:t>
      </w:r>
    </w:p>
    <w:p w:rsidR="00672328" w:rsidRDefault="00672328" w:rsidP="00672328">
      <w:pPr>
        <w:ind w:right="-851"/>
        <w:rPr>
          <w:sz w:val="40"/>
          <w:szCs w:val="40"/>
        </w:rPr>
      </w:pPr>
    </w:p>
    <w:p w:rsidR="00672328" w:rsidRDefault="00672328" w:rsidP="00672328">
      <w:pPr>
        <w:ind w:right="-851"/>
        <w:rPr>
          <w:sz w:val="40"/>
          <w:szCs w:val="40"/>
        </w:rPr>
      </w:pPr>
      <w:r>
        <w:rPr>
          <w:b/>
          <w:sz w:val="40"/>
          <w:szCs w:val="40"/>
        </w:rPr>
        <w:t>Чл.4</w:t>
      </w:r>
      <w:r>
        <w:rPr>
          <w:sz w:val="40"/>
          <w:szCs w:val="40"/>
        </w:rPr>
        <w:t xml:space="preserve"> Народното Читалище може да се сдружава за постигане на своите цели,за провеждане на съвместни дейности и инициативи при условията и по реда на този закон. </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Pr>
          <w:sz w:val="40"/>
          <w:szCs w:val="40"/>
        </w:rPr>
        <w:t xml:space="preserve">                                     ГЛАВА ВТОРА</w:t>
      </w:r>
    </w:p>
    <w:p w:rsidR="00672328" w:rsidRDefault="00672328" w:rsidP="00672328">
      <w:pPr>
        <w:ind w:right="-851"/>
        <w:rPr>
          <w:sz w:val="40"/>
          <w:szCs w:val="40"/>
        </w:rPr>
      </w:pPr>
      <w:r>
        <w:rPr>
          <w:sz w:val="40"/>
          <w:szCs w:val="40"/>
        </w:rPr>
        <w:t xml:space="preserve">                       ЧЛЕНСТВО В ЧИТАЛИЩЕТО</w:t>
      </w:r>
    </w:p>
    <w:p w:rsidR="00672328" w:rsidRDefault="00672328" w:rsidP="00672328">
      <w:pPr>
        <w:ind w:right="-851"/>
        <w:rPr>
          <w:sz w:val="40"/>
          <w:szCs w:val="40"/>
        </w:rPr>
      </w:pPr>
    </w:p>
    <w:p w:rsidR="00672328" w:rsidRDefault="00672328" w:rsidP="00672328">
      <w:pPr>
        <w:ind w:right="-851"/>
        <w:rPr>
          <w:sz w:val="40"/>
          <w:szCs w:val="40"/>
        </w:rPr>
      </w:pPr>
      <w:r w:rsidRPr="003B229E">
        <w:rPr>
          <w:b/>
          <w:sz w:val="40"/>
          <w:szCs w:val="40"/>
        </w:rPr>
        <w:t>Чл.</w:t>
      </w:r>
      <w:r>
        <w:rPr>
          <w:b/>
          <w:sz w:val="40"/>
          <w:szCs w:val="40"/>
        </w:rPr>
        <w:t xml:space="preserve">5. </w:t>
      </w:r>
      <w:r>
        <w:rPr>
          <w:sz w:val="40"/>
          <w:szCs w:val="40"/>
        </w:rPr>
        <w:t xml:space="preserve">Членовете на Читалище”Възраждане-1940” са </w:t>
      </w:r>
    </w:p>
    <w:p w:rsidR="00672328" w:rsidRDefault="00672328" w:rsidP="00672328">
      <w:pPr>
        <w:ind w:right="-851"/>
        <w:rPr>
          <w:sz w:val="40"/>
          <w:szCs w:val="40"/>
        </w:rPr>
      </w:pPr>
      <w:r>
        <w:rPr>
          <w:sz w:val="40"/>
          <w:szCs w:val="40"/>
        </w:rPr>
        <w:t>най-малко 50 дееспособни физически лица, които вземат</w:t>
      </w:r>
    </w:p>
    <w:p w:rsidR="00672328" w:rsidRDefault="00672328" w:rsidP="00672328">
      <w:pPr>
        <w:ind w:right="-851"/>
        <w:rPr>
          <w:sz w:val="40"/>
          <w:szCs w:val="40"/>
        </w:rPr>
      </w:pPr>
      <w:r>
        <w:rPr>
          <w:sz w:val="40"/>
          <w:szCs w:val="40"/>
        </w:rPr>
        <w:t>решения на общото събрание.</w:t>
      </w:r>
    </w:p>
    <w:p w:rsidR="00672328" w:rsidRDefault="00672328" w:rsidP="00672328">
      <w:pPr>
        <w:ind w:right="-851"/>
        <w:rPr>
          <w:sz w:val="40"/>
          <w:szCs w:val="40"/>
        </w:rPr>
      </w:pPr>
      <w:r>
        <w:rPr>
          <w:sz w:val="40"/>
          <w:szCs w:val="40"/>
        </w:rPr>
        <w:t xml:space="preserve">    1.Общото събрание приема устава на читалището и избира неговите органи.</w:t>
      </w:r>
    </w:p>
    <w:p w:rsidR="00672328" w:rsidRDefault="00672328" w:rsidP="00672328">
      <w:pPr>
        <w:ind w:right="-851"/>
        <w:rPr>
          <w:sz w:val="40"/>
          <w:szCs w:val="40"/>
        </w:rPr>
      </w:pPr>
      <w:r>
        <w:rPr>
          <w:sz w:val="40"/>
          <w:szCs w:val="40"/>
        </w:rPr>
        <w:t xml:space="preserve">                         Уставът урежда:</w:t>
      </w:r>
    </w:p>
    <w:p w:rsidR="00672328" w:rsidRDefault="00672328" w:rsidP="00672328">
      <w:pPr>
        <w:ind w:right="-851"/>
        <w:rPr>
          <w:sz w:val="40"/>
          <w:szCs w:val="40"/>
        </w:rPr>
      </w:pPr>
      <w:r>
        <w:rPr>
          <w:sz w:val="40"/>
          <w:szCs w:val="40"/>
        </w:rPr>
        <w:t xml:space="preserve">   1.Наименованието:Народно Читалище „Възраждане-1940”</w:t>
      </w:r>
    </w:p>
    <w:p w:rsidR="00672328" w:rsidRDefault="00672328" w:rsidP="00672328">
      <w:pPr>
        <w:ind w:right="-851"/>
        <w:rPr>
          <w:sz w:val="40"/>
          <w:szCs w:val="40"/>
        </w:rPr>
      </w:pPr>
      <w:r>
        <w:rPr>
          <w:sz w:val="40"/>
          <w:szCs w:val="40"/>
        </w:rPr>
        <w:t xml:space="preserve">   2.Седалище : с.Старо село, ул.”Съединение” № 33</w:t>
      </w:r>
    </w:p>
    <w:p w:rsidR="00672328" w:rsidRDefault="00672328" w:rsidP="00672328">
      <w:pPr>
        <w:ind w:right="-851"/>
        <w:rPr>
          <w:sz w:val="40"/>
          <w:szCs w:val="40"/>
        </w:rPr>
      </w:pPr>
      <w:r>
        <w:rPr>
          <w:sz w:val="40"/>
          <w:szCs w:val="40"/>
        </w:rPr>
        <w:t xml:space="preserve">   3.Целите : определени в чл.3</w:t>
      </w:r>
    </w:p>
    <w:p w:rsidR="00672328" w:rsidRDefault="00672328" w:rsidP="00672328">
      <w:pPr>
        <w:ind w:right="-851"/>
        <w:rPr>
          <w:sz w:val="40"/>
          <w:szCs w:val="40"/>
        </w:rPr>
      </w:pPr>
      <w:r>
        <w:rPr>
          <w:sz w:val="40"/>
          <w:szCs w:val="40"/>
        </w:rPr>
        <w:t xml:space="preserve">   4.Източниците на финансиране</w:t>
      </w:r>
    </w:p>
    <w:p w:rsidR="00672328" w:rsidRDefault="00672328" w:rsidP="00672328">
      <w:pPr>
        <w:ind w:right="-851"/>
        <w:rPr>
          <w:sz w:val="40"/>
          <w:szCs w:val="40"/>
        </w:rPr>
      </w:pPr>
      <w:r>
        <w:rPr>
          <w:sz w:val="40"/>
          <w:szCs w:val="40"/>
        </w:rPr>
        <w:lastRenderedPageBreak/>
        <w:t xml:space="preserve">   5.Органите на управление-</w:t>
      </w:r>
    </w:p>
    <w:p w:rsidR="00672328" w:rsidRDefault="00672328" w:rsidP="00672328">
      <w:pPr>
        <w:ind w:right="-851"/>
        <w:rPr>
          <w:sz w:val="40"/>
          <w:szCs w:val="40"/>
        </w:rPr>
      </w:pPr>
      <w:r>
        <w:rPr>
          <w:sz w:val="40"/>
          <w:szCs w:val="40"/>
        </w:rPr>
        <w:t xml:space="preserve">Общото събрание, настоятелството и проверителната </w:t>
      </w:r>
    </w:p>
    <w:p w:rsidR="00672328" w:rsidRDefault="00672328" w:rsidP="00672328">
      <w:pPr>
        <w:ind w:right="-851"/>
        <w:rPr>
          <w:sz w:val="40"/>
          <w:szCs w:val="40"/>
        </w:rPr>
      </w:pPr>
      <w:r>
        <w:rPr>
          <w:sz w:val="40"/>
          <w:szCs w:val="40"/>
        </w:rPr>
        <w:t>комисия,техните правомощия,начина на избирането им,</w:t>
      </w:r>
    </w:p>
    <w:p w:rsidR="00672328" w:rsidRDefault="00672328" w:rsidP="00672328">
      <w:pPr>
        <w:ind w:right="-851"/>
        <w:rPr>
          <w:sz w:val="40"/>
          <w:szCs w:val="40"/>
        </w:rPr>
      </w:pPr>
      <w:r>
        <w:rPr>
          <w:sz w:val="40"/>
          <w:szCs w:val="40"/>
        </w:rPr>
        <w:t>реда за свикването им и за вземане на решения.</w:t>
      </w:r>
    </w:p>
    <w:p w:rsidR="00672328" w:rsidRDefault="00672328" w:rsidP="00672328">
      <w:pPr>
        <w:ind w:right="-851"/>
        <w:rPr>
          <w:sz w:val="40"/>
          <w:szCs w:val="40"/>
        </w:rPr>
      </w:pPr>
      <w:r>
        <w:rPr>
          <w:sz w:val="40"/>
          <w:szCs w:val="40"/>
        </w:rPr>
        <w:t xml:space="preserve">   6. Начина на приемане на членове и прекратяване на членството, както и реда за определяне на членския внос.</w:t>
      </w:r>
    </w:p>
    <w:p w:rsidR="00672328" w:rsidRDefault="00672328" w:rsidP="00672328">
      <w:pPr>
        <w:ind w:right="-851"/>
        <w:rPr>
          <w:sz w:val="40"/>
          <w:szCs w:val="40"/>
        </w:rPr>
      </w:pPr>
      <w:r>
        <w:rPr>
          <w:sz w:val="40"/>
          <w:szCs w:val="40"/>
        </w:rPr>
        <w:t xml:space="preserve">     а.Приемането на членове се извършва с подаване на молба до настоятелството.</w:t>
      </w:r>
    </w:p>
    <w:p w:rsidR="00672328" w:rsidRDefault="00672328" w:rsidP="00672328">
      <w:pPr>
        <w:ind w:right="-851"/>
        <w:rPr>
          <w:sz w:val="40"/>
          <w:szCs w:val="40"/>
        </w:rPr>
      </w:pPr>
      <w:r>
        <w:rPr>
          <w:sz w:val="40"/>
          <w:szCs w:val="40"/>
        </w:rPr>
        <w:t xml:space="preserve">     б.Прекратяването на членството става по лично </w:t>
      </w:r>
      <w:proofErr w:type="spellStart"/>
      <w:r>
        <w:rPr>
          <w:sz w:val="40"/>
          <w:szCs w:val="40"/>
        </w:rPr>
        <w:t>волеи</w:t>
      </w:r>
      <w:proofErr w:type="spellEnd"/>
      <w:r>
        <w:rPr>
          <w:sz w:val="40"/>
          <w:szCs w:val="40"/>
        </w:rPr>
        <w:t>-</w:t>
      </w:r>
    </w:p>
    <w:p w:rsidR="00672328" w:rsidRDefault="00672328" w:rsidP="00672328">
      <w:pPr>
        <w:ind w:right="-851"/>
        <w:rPr>
          <w:sz w:val="40"/>
          <w:szCs w:val="40"/>
        </w:rPr>
      </w:pPr>
      <w:proofErr w:type="spellStart"/>
      <w:r>
        <w:rPr>
          <w:sz w:val="40"/>
          <w:szCs w:val="40"/>
        </w:rPr>
        <w:t>зявление</w:t>
      </w:r>
      <w:proofErr w:type="spellEnd"/>
      <w:r>
        <w:rPr>
          <w:sz w:val="40"/>
          <w:szCs w:val="40"/>
        </w:rPr>
        <w:t xml:space="preserve"> на члена на читалището или отпадане при </w:t>
      </w:r>
      <w:proofErr w:type="spellStart"/>
      <w:r>
        <w:rPr>
          <w:sz w:val="40"/>
          <w:szCs w:val="40"/>
        </w:rPr>
        <w:t>неп</w:t>
      </w:r>
      <w:proofErr w:type="spellEnd"/>
      <w:r>
        <w:rPr>
          <w:sz w:val="40"/>
          <w:szCs w:val="40"/>
        </w:rPr>
        <w:t>-</w:t>
      </w:r>
    </w:p>
    <w:p w:rsidR="00672328" w:rsidRDefault="00672328" w:rsidP="00672328">
      <w:pPr>
        <w:ind w:right="-851"/>
        <w:rPr>
          <w:sz w:val="40"/>
          <w:szCs w:val="40"/>
        </w:rPr>
      </w:pPr>
      <w:proofErr w:type="spellStart"/>
      <w:r>
        <w:rPr>
          <w:sz w:val="40"/>
          <w:szCs w:val="40"/>
        </w:rPr>
        <w:t>лащане</w:t>
      </w:r>
      <w:proofErr w:type="spellEnd"/>
      <w:r>
        <w:rPr>
          <w:sz w:val="40"/>
          <w:szCs w:val="40"/>
        </w:rPr>
        <w:t xml:space="preserve"> на членския внос и неучастие в общото събрание </w:t>
      </w:r>
    </w:p>
    <w:p w:rsidR="00672328" w:rsidRDefault="00672328" w:rsidP="00672328">
      <w:pPr>
        <w:ind w:right="-851"/>
        <w:rPr>
          <w:sz w:val="40"/>
          <w:szCs w:val="40"/>
        </w:rPr>
      </w:pPr>
      <w:r>
        <w:rPr>
          <w:sz w:val="40"/>
          <w:szCs w:val="40"/>
        </w:rPr>
        <w:t>в три последователни години.</w:t>
      </w:r>
    </w:p>
    <w:p w:rsidR="00672328" w:rsidRDefault="00672328" w:rsidP="00672328">
      <w:pPr>
        <w:ind w:right="-851"/>
        <w:rPr>
          <w:sz w:val="40"/>
          <w:szCs w:val="40"/>
        </w:rPr>
      </w:pPr>
      <w:r>
        <w:rPr>
          <w:sz w:val="40"/>
          <w:szCs w:val="40"/>
        </w:rPr>
        <w:t xml:space="preserve">      в.Член на читалището може да бъде изключен от общото събрание и по други причини от морален характер.</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Pr>
          <w:b/>
          <w:sz w:val="40"/>
          <w:szCs w:val="40"/>
        </w:rPr>
        <w:t>Чл.6.(1)</w:t>
      </w:r>
      <w:r>
        <w:rPr>
          <w:sz w:val="40"/>
          <w:szCs w:val="40"/>
        </w:rPr>
        <w:t xml:space="preserve"> Читалището придобива качеството на </w:t>
      </w:r>
      <w:proofErr w:type="spellStart"/>
      <w:r>
        <w:rPr>
          <w:sz w:val="40"/>
          <w:szCs w:val="40"/>
        </w:rPr>
        <w:t>юриди</w:t>
      </w:r>
      <w:proofErr w:type="spellEnd"/>
      <w:r>
        <w:rPr>
          <w:sz w:val="40"/>
          <w:szCs w:val="40"/>
        </w:rPr>
        <w:t>-</w:t>
      </w:r>
    </w:p>
    <w:p w:rsidR="00672328" w:rsidRDefault="00672328" w:rsidP="00672328">
      <w:pPr>
        <w:ind w:right="-851"/>
        <w:rPr>
          <w:sz w:val="40"/>
          <w:szCs w:val="40"/>
        </w:rPr>
      </w:pPr>
      <w:proofErr w:type="spellStart"/>
      <w:r>
        <w:rPr>
          <w:sz w:val="40"/>
          <w:szCs w:val="40"/>
        </w:rPr>
        <w:lastRenderedPageBreak/>
        <w:t>ческо</w:t>
      </w:r>
      <w:proofErr w:type="spellEnd"/>
      <w:r>
        <w:rPr>
          <w:sz w:val="40"/>
          <w:szCs w:val="40"/>
        </w:rPr>
        <w:t xml:space="preserve"> лице с вписването му в регистъра на организации-те с нестопанска цел на окръжния съд ,в чийто район е седалището на читалището.</w:t>
      </w:r>
    </w:p>
    <w:p w:rsidR="00672328" w:rsidRDefault="00672328" w:rsidP="00672328">
      <w:pPr>
        <w:ind w:right="-851"/>
        <w:rPr>
          <w:sz w:val="40"/>
          <w:szCs w:val="40"/>
        </w:rPr>
      </w:pPr>
      <w:r>
        <w:rPr>
          <w:sz w:val="40"/>
          <w:szCs w:val="40"/>
        </w:rPr>
        <w:t xml:space="preserve">(2) Действията на учредителите ,извършени от името на народното читалище до деня на вписването ,пораждат права и задължения само за лицата ,които са ги </w:t>
      </w:r>
      <w:proofErr w:type="spellStart"/>
      <w:r>
        <w:rPr>
          <w:sz w:val="40"/>
          <w:szCs w:val="40"/>
        </w:rPr>
        <w:t>извър</w:t>
      </w:r>
      <w:proofErr w:type="spellEnd"/>
      <w:r>
        <w:rPr>
          <w:sz w:val="40"/>
          <w:szCs w:val="40"/>
        </w:rPr>
        <w:t>-</w:t>
      </w:r>
    </w:p>
    <w:p w:rsidR="00672328" w:rsidRDefault="00672328" w:rsidP="00672328">
      <w:pPr>
        <w:ind w:right="-851"/>
        <w:rPr>
          <w:sz w:val="40"/>
          <w:szCs w:val="40"/>
        </w:rPr>
      </w:pPr>
      <w:r>
        <w:rPr>
          <w:sz w:val="40"/>
          <w:szCs w:val="40"/>
        </w:rPr>
        <w:t>шили ,лицата сключили сделката ,отговарят солидарно за поетите задължения.</w:t>
      </w:r>
    </w:p>
    <w:p w:rsidR="00672328" w:rsidRDefault="00672328" w:rsidP="00672328">
      <w:pPr>
        <w:ind w:right="-851"/>
        <w:rPr>
          <w:sz w:val="40"/>
          <w:szCs w:val="40"/>
        </w:rPr>
      </w:pPr>
      <w:r>
        <w:rPr>
          <w:sz w:val="40"/>
          <w:szCs w:val="40"/>
        </w:rPr>
        <w:t>(3) Вписването на читалищата в регистъра на окръжния съд се извършва без такси ,по писмена молба от настоятелството ,към която се прилагат:</w:t>
      </w:r>
    </w:p>
    <w:p w:rsidR="00672328" w:rsidRDefault="00672328" w:rsidP="00672328">
      <w:pPr>
        <w:ind w:right="-851"/>
        <w:rPr>
          <w:sz w:val="40"/>
          <w:szCs w:val="40"/>
        </w:rPr>
      </w:pPr>
      <w:r>
        <w:rPr>
          <w:sz w:val="40"/>
          <w:szCs w:val="40"/>
        </w:rPr>
        <w:t xml:space="preserve">     1.Протокол от общото събрание.</w:t>
      </w:r>
    </w:p>
    <w:p w:rsidR="00672328" w:rsidRDefault="00672328" w:rsidP="00672328">
      <w:pPr>
        <w:ind w:right="-851"/>
        <w:rPr>
          <w:sz w:val="40"/>
          <w:szCs w:val="40"/>
        </w:rPr>
      </w:pPr>
      <w:r>
        <w:rPr>
          <w:sz w:val="40"/>
          <w:szCs w:val="40"/>
        </w:rPr>
        <w:t xml:space="preserve">     2.Уставът на читалището.</w:t>
      </w:r>
    </w:p>
    <w:p w:rsidR="00672328" w:rsidRDefault="00672328" w:rsidP="00672328">
      <w:pPr>
        <w:ind w:right="-851"/>
        <w:rPr>
          <w:sz w:val="40"/>
          <w:szCs w:val="40"/>
        </w:rPr>
      </w:pPr>
      <w:r>
        <w:rPr>
          <w:sz w:val="40"/>
          <w:szCs w:val="40"/>
        </w:rPr>
        <w:t xml:space="preserve">     3.Нотариално заверен образец от подписа на лицето ,</w:t>
      </w:r>
    </w:p>
    <w:p w:rsidR="00672328" w:rsidRPr="0045135D" w:rsidRDefault="00672328" w:rsidP="00672328">
      <w:pPr>
        <w:ind w:right="-851"/>
        <w:rPr>
          <w:sz w:val="40"/>
          <w:szCs w:val="40"/>
        </w:rPr>
      </w:pPr>
      <w:r>
        <w:rPr>
          <w:sz w:val="40"/>
          <w:szCs w:val="40"/>
        </w:rPr>
        <w:t xml:space="preserve">      представляващо читалището и валидния печат на </w:t>
      </w:r>
    </w:p>
    <w:p w:rsidR="00672328" w:rsidRDefault="00672328" w:rsidP="00672328">
      <w:pPr>
        <w:ind w:right="-851"/>
        <w:rPr>
          <w:sz w:val="40"/>
          <w:szCs w:val="40"/>
        </w:rPr>
      </w:pPr>
      <w:r>
        <w:rPr>
          <w:sz w:val="40"/>
          <w:szCs w:val="40"/>
        </w:rPr>
        <w:t xml:space="preserve">      читалището. </w:t>
      </w:r>
    </w:p>
    <w:p w:rsidR="00672328" w:rsidRDefault="00672328" w:rsidP="00672328">
      <w:pPr>
        <w:ind w:right="-851"/>
        <w:rPr>
          <w:sz w:val="40"/>
          <w:szCs w:val="40"/>
        </w:rPr>
      </w:pPr>
      <w:r>
        <w:rPr>
          <w:sz w:val="40"/>
          <w:szCs w:val="40"/>
        </w:rPr>
        <w:t xml:space="preserve">  (4)  В регистъра се вписват:</w:t>
      </w:r>
    </w:p>
    <w:p w:rsidR="00672328" w:rsidRDefault="00672328" w:rsidP="00672328">
      <w:pPr>
        <w:ind w:right="-851"/>
        <w:rPr>
          <w:sz w:val="40"/>
          <w:szCs w:val="40"/>
        </w:rPr>
      </w:pPr>
      <w:r>
        <w:rPr>
          <w:sz w:val="40"/>
          <w:szCs w:val="40"/>
        </w:rPr>
        <w:t xml:space="preserve"> 1.Наименованието и седалището на читалището и </w:t>
      </w:r>
      <w:proofErr w:type="spellStart"/>
      <w:r>
        <w:rPr>
          <w:sz w:val="40"/>
          <w:szCs w:val="40"/>
        </w:rPr>
        <w:t>източ-никът</w:t>
      </w:r>
      <w:proofErr w:type="spellEnd"/>
      <w:r>
        <w:rPr>
          <w:sz w:val="40"/>
          <w:szCs w:val="40"/>
        </w:rPr>
        <w:t xml:space="preserve"> на първоначалното му финансиране.</w:t>
      </w:r>
    </w:p>
    <w:p w:rsidR="00672328" w:rsidRDefault="00672328" w:rsidP="00672328">
      <w:pPr>
        <w:ind w:right="-851"/>
        <w:rPr>
          <w:sz w:val="40"/>
          <w:szCs w:val="40"/>
        </w:rPr>
      </w:pPr>
      <w:r>
        <w:rPr>
          <w:sz w:val="40"/>
          <w:szCs w:val="40"/>
        </w:rPr>
        <w:t xml:space="preserve"> 2.Уставът.</w:t>
      </w:r>
    </w:p>
    <w:p w:rsidR="00672328" w:rsidRDefault="00672328" w:rsidP="00672328">
      <w:pPr>
        <w:ind w:right="-851"/>
        <w:rPr>
          <w:sz w:val="40"/>
          <w:szCs w:val="40"/>
        </w:rPr>
      </w:pPr>
      <w:r>
        <w:rPr>
          <w:sz w:val="40"/>
          <w:szCs w:val="40"/>
        </w:rPr>
        <w:lastRenderedPageBreak/>
        <w:t xml:space="preserve"> 3.Имената на членовете на настоятелството и проверителната комисия на читалището.</w:t>
      </w:r>
    </w:p>
    <w:p w:rsidR="00672328" w:rsidRDefault="00672328" w:rsidP="00672328">
      <w:pPr>
        <w:ind w:right="-851"/>
        <w:rPr>
          <w:sz w:val="40"/>
          <w:szCs w:val="40"/>
        </w:rPr>
      </w:pPr>
      <w:r>
        <w:rPr>
          <w:sz w:val="40"/>
          <w:szCs w:val="40"/>
        </w:rPr>
        <w:t xml:space="preserve"> 4.Името и длъжността на лицето ,което представлява читалището.</w:t>
      </w:r>
    </w:p>
    <w:p w:rsidR="00672328" w:rsidRDefault="00672328" w:rsidP="00672328">
      <w:pPr>
        <w:ind w:right="-851"/>
        <w:rPr>
          <w:sz w:val="40"/>
          <w:szCs w:val="40"/>
        </w:rPr>
      </w:pPr>
      <w:r>
        <w:rPr>
          <w:sz w:val="40"/>
          <w:szCs w:val="40"/>
        </w:rPr>
        <w:t xml:space="preserve"> 5.Настъпилите промени по точка 1- 4.</w:t>
      </w:r>
    </w:p>
    <w:p w:rsidR="00672328" w:rsidRDefault="00672328" w:rsidP="00672328">
      <w:pPr>
        <w:ind w:right="-851"/>
        <w:rPr>
          <w:sz w:val="40"/>
          <w:szCs w:val="40"/>
        </w:rPr>
      </w:pPr>
      <w:r>
        <w:rPr>
          <w:sz w:val="40"/>
          <w:szCs w:val="40"/>
        </w:rPr>
        <w:t xml:space="preserve">    -наименованието на читалището е Народно читалище </w:t>
      </w:r>
    </w:p>
    <w:p w:rsidR="00672328" w:rsidRDefault="00672328" w:rsidP="00672328">
      <w:pPr>
        <w:ind w:right="-851"/>
        <w:rPr>
          <w:sz w:val="40"/>
          <w:szCs w:val="40"/>
        </w:rPr>
      </w:pPr>
      <w:r>
        <w:rPr>
          <w:sz w:val="40"/>
          <w:szCs w:val="40"/>
        </w:rPr>
        <w:t xml:space="preserve">     „Възраждане-1940”</w:t>
      </w:r>
    </w:p>
    <w:p w:rsidR="00672328" w:rsidRDefault="00672328" w:rsidP="00672328">
      <w:pPr>
        <w:ind w:right="-851"/>
        <w:rPr>
          <w:sz w:val="40"/>
          <w:szCs w:val="40"/>
        </w:rPr>
      </w:pPr>
      <w:r>
        <w:rPr>
          <w:sz w:val="40"/>
          <w:szCs w:val="40"/>
        </w:rPr>
        <w:t xml:space="preserve"> 6.Седалището на читалището е адресът на неговото управление .</w:t>
      </w:r>
    </w:p>
    <w:p w:rsidR="00672328" w:rsidRDefault="00672328" w:rsidP="00672328">
      <w:pPr>
        <w:ind w:right="-851"/>
        <w:rPr>
          <w:sz w:val="40"/>
          <w:szCs w:val="40"/>
        </w:rPr>
      </w:pPr>
      <w:r>
        <w:rPr>
          <w:sz w:val="40"/>
          <w:szCs w:val="40"/>
        </w:rPr>
        <w:t xml:space="preserve">     - с.Старо село ,общ.Тутракан ,</w:t>
      </w:r>
      <w:proofErr w:type="spellStart"/>
      <w:r>
        <w:rPr>
          <w:sz w:val="40"/>
          <w:szCs w:val="40"/>
        </w:rPr>
        <w:t>обл</w:t>
      </w:r>
      <w:proofErr w:type="spellEnd"/>
      <w:r>
        <w:rPr>
          <w:sz w:val="40"/>
          <w:szCs w:val="40"/>
        </w:rPr>
        <w:t>.Силистра</w:t>
      </w:r>
    </w:p>
    <w:p w:rsidR="00672328" w:rsidRDefault="00672328" w:rsidP="00672328">
      <w:pPr>
        <w:ind w:right="-851"/>
        <w:rPr>
          <w:sz w:val="40"/>
          <w:szCs w:val="40"/>
        </w:rPr>
      </w:pPr>
      <w:r>
        <w:rPr>
          <w:sz w:val="40"/>
          <w:szCs w:val="40"/>
        </w:rPr>
        <w:t xml:space="preserve"> 7.Всяка промяна на обстоятелствата по ал.4 трябва да бъде заявена в 14 дневен срок от възникването и.</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8. Народно читалище”Възраждане-1940” може да кандидатства за държавна работа и/или общинска субсидия след изтичането на едногодишен срок от</w:t>
      </w:r>
    </w:p>
    <w:p w:rsidR="00672328" w:rsidRDefault="00672328" w:rsidP="00672328">
      <w:pPr>
        <w:ind w:right="-851"/>
        <w:rPr>
          <w:sz w:val="40"/>
          <w:szCs w:val="40"/>
        </w:rPr>
      </w:pPr>
      <w:r>
        <w:rPr>
          <w:sz w:val="40"/>
          <w:szCs w:val="40"/>
        </w:rPr>
        <w:t>вписването в регистъра по чл.10.от Закона за НЧ.</w:t>
      </w:r>
    </w:p>
    <w:p w:rsidR="00672328" w:rsidRDefault="00672328" w:rsidP="00672328">
      <w:pPr>
        <w:ind w:right="-851"/>
        <w:rPr>
          <w:sz w:val="40"/>
          <w:szCs w:val="40"/>
        </w:rPr>
      </w:pPr>
    </w:p>
    <w:p w:rsidR="00672328" w:rsidRPr="00637AAE" w:rsidRDefault="00672328" w:rsidP="00672328">
      <w:pPr>
        <w:ind w:right="-851"/>
        <w:rPr>
          <w:sz w:val="40"/>
          <w:szCs w:val="40"/>
        </w:rPr>
      </w:pPr>
      <w:r w:rsidRPr="0044328E">
        <w:rPr>
          <w:b/>
          <w:sz w:val="40"/>
          <w:szCs w:val="40"/>
        </w:rPr>
        <w:lastRenderedPageBreak/>
        <w:t>Чл.</w:t>
      </w:r>
      <w:r>
        <w:rPr>
          <w:b/>
          <w:sz w:val="40"/>
          <w:szCs w:val="40"/>
        </w:rPr>
        <w:t>7.</w:t>
      </w:r>
      <w:r>
        <w:rPr>
          <w:sz w:val="40"/>
          <w:szCs w:val="40"/>
        </w:rPr>
        <w:t xml:space="preserve"> Към  Министъра на културата се води публичен регистър на народните читалища и читалищните  сдружения.</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Pr>
          <w:sz w:val="40"/>
          <w:szCs w:val="40"/>
        </w:rPr>
        <w:t xml:space="preserve">                                      ГЛАВА ТРЕТА</w:t>
      </w:r>
    </w:p>
    <w:p w:rsidR="00672328" w:rsidRDefault="00672328" w:rsidP="00672328">
      <w:pPr>
        <w:ind w:right="-851"/>
        <w:rPr>
          <w:sz w:val="40"/>
          <w:szCs w:val="40"/>
        </w:rPr>
      </w:pPr>
      <w:r>
        <w:rPr>
          <w:sz w:val="40"/>
          <w:szCs w:val="40"/>
        </w:rPr>
        <w:t xml:space="preserve">                         УПРАВЛЕНИЕ В ЧИТАЛИЩЕТО</w:t>
      </w:r>
    </w:p>
    <w:p w:rsidR="00672328" w:rsidRDefault="00672328" w:rsidP="00672328">
      <w:pPr>
        <w:ind w:right="-851"/>
        <w:rPr>
          <w:sz w:val="40"/>
          <w:szCs w:val="40"/>
        </w:rPr>
      </w:pPr>
    </w:p>
    <w:p w:rsidR="00672328" w:rsidRPr="007148C6" w:rsidRDefault="00672328" w:rsidP="00672328">
      <w:pPr>
        <w:ind w:right="-851"/>
        <w:rPr>
          <w:sz w:val="40"/>
          <w:szCs w:val="40"/>
        </w:rPr>
      </w:pPr>
      <w:r w:rsidRPr="007148C6">
        <w:rPr>
          <w:b/>
          <w:sz w:val="40"/>
          <w:szCs w:val="40"/>
        </w:rPr>
        <w:t>Чл.8</w:t>
      </w:r>
      <w:r>
        <w:rPr>
          <w:b/>
          <w:sz w:val="40"/>
          <w:szCs w:val="40"/>
        </w:rPr>
        <w:t>.</w:t>
      </w:r>
      <w:r>
        <w:rPr>
          <w:sz w:val="40"/>
          <w:szCs w:val="40"/>
        </w:rPr>
        <w:t xml:space="preserve">  (1)Членовете на читалището са индивидуални,</w:t>
      </w:r>
    </w:p>
    <w:p w:rsidR="00672328" w:rsidRDefault="00672328" w:rsidP="00672328">
      <w:pPr>
        <w:ind w:right="-851"/>
        <w:rPr>
          <w:sz w:val="40"/>
          <w:szCs w:val="40"/>
        </w:rPr>
      </w:pPr>
      <w:r>
        <w:rPr>
          <w:sz w:val="40"/>
          <w:szCs w:val="40"/>
        </w:rPr>
        <w:t>колективни и почетни.</w:t>
      </w:r>
    </w:p>
    <w:p w:rsidR="00672328" w:rsidRDefault="00672328" w:rsidP="00672328">
      <w:pPr>
        <w:ind w:right="-851"/>
        <w:rPr>
          <w:sz w:val="40"/>
          <w:szCs w:val="40"/>
        </w:rPr>
      </w:pPr>
      <w:r>
        <w:rPr>
          <w:sz w:val="40"/>
          <w:szCs w:val="40"/>
        </w:rPr>
        <w:t>(2) Индивидуалните членове са български граждани.</w:t>
      </w:r>
    </w:p>
    <w:p w:rsidR="00672328" w:rsidRDefault="00672328" w:rsidP="00672328">
      <w:pPr>
        <w:ind w:right="-851"/>
        <w:rPr>
          <w:sz w:val="40"/>
          <w:szCs w:val="40"/>
        </w:rPr>
      </w:pPr>
      <w:r>
        <w:rPr>
          <w:sz w:val="40"/>
          <w:szCs w:val="40"/>
        </w:rPr>
        <w:t>Те биват действителни и спомагателни:</w:t>
      </w:r>
    </w:p>
    <w:p w:rsidR="00672328" w:rsidRDefault="00672328" w:rsidP="00672328">
      <w:pPr>
        <w:ind w:right="-851"/>
        <w:rPr>
          <w:sz w:val="40"/>
          <w:szCs w:val="40"/>
        </w:rPr>
      </w:pPr>
      <w:r>
        <w:rPr>
          <w:sz w:val="40"/>
          <w:szCs w:val="40"/>
        </w:rPr>
        <w:t xml:space="preserve">      1.Действителните членове са лица, навършили 18 год.</w:t>
      </w:r>
    </w:p>
    <w:p w:rsidR="00672328" w:rsidRDefault="00672328" w:rsidP="00672328">
      <w:pPr>
        <w:ind w:right="-851"/>
        <w:rPr>
          <w:sz w:val="40"/>
          <w:szCs w:val="40"/>
        </w:rPr>
      </w:pPr>
      <w:r>
        <w:rPr>
          <w:sz w:val="40"/>
          <w:szCs w:val="40"/>
        </w:rPr>
        <w:t>които участват в дейността на читалището, редовно плащат  членски внос, имат право да избират и да бъдат избирани.</w:t>
      </w:r>
    </w:p>
    <w:p w:rsidR="00672328" w:rsidRDefault="00672328" w:rsidP="00672328">
      <w:pPr>
        <w:ind w:right="-851"/>
        <w:rPr>
          <w:sz w:val="40"/>
          <w:szCs w:val="40"/>
        </w:rPr>
      </w:pPr>
      <w:r>
        <w:rPr>
          <w:sz w:val="40"/>
          <w:szCs w:val="40"/>
        </w:rPr>
        <w:t xml:space="preserve">      2.Спомагателните членове са лица до 18 год. които нямат право да избират и да бъдат избирани; те имат </w:t>
      </w:r>
    </w:p>
    <w:p w:rsidR="00672328" w:rsidRDefault="00672328" w:rsidP="00672328">
      <w:pPr>
        <w:ind w:right="-851"/>
        <w:rPr>
          <w:sz w:val="40"/>
          <w:szCs w:val="40"/>
        </w:rPr>
      </w:pPr>
      <w:r>
        <w:rPr>
          <w:sz w:val="40"/>
          <w:szCs w:val="40"/>
        </w:rPr>
        <w:t>право на съвещателен глас.</w:t>
      </w:r>
    </w:p>
    <w:p w:rsidR="00672328" w:rsidRDefault="00672328" w:rsidP="00672328">
      <w:pPr>
        <w:ind w:right="-851"/>
        <w:rPr>
          <w:sz w:val="40"/>
          <w:szCs w:val="40"/>
        </w:rPr>
      </w:pPr>
      <w:r>
        <w:rPr>
          <w:sz w:val="40"/>
          <w:szCs w:val="40"/>
        </w:rPr>
        <w:t xml:space="preserve">      3.Колективните членове съдействат за осъществя-</w:t>
      </w:r>
    </w:p>
    <w:p w:rsidR="00672328" w:rsidRDefault="00672328" w:rsidP="00672328">
      <w:pPr>
        <w:ind w:right="-851"/>
        <w:rPr>
          <w:sz w:val="40"/>
          <w:szCs w:val="40"/>
        </w:rPr>
      </w:pPr>
      <w:proofErr w:type="spellStart"/>
      <w:r>
        <w:rPr>
          <w:sz w:val="40"/>
          <w:szCs w:val="40"/>
        </w:rPr>
        <w:lastRenderedPageBreak/>
        <w:t>ване</w:t>
      </w:r>
      <w:proofErr w:type="spellEnd"/>
      <w:r>
        <w:rPr>
          <w:sz w:val="40"/>
          <w:szCs w:val="40"/>
        </w:rPr>
        <w:t xml:space="preserve"> целите на читалището, подпомагат дейностите,поддържането и обогатяването на материалната база и имат право на един глас в общото събрание. Колективните членове могат да бъдат:</w:t>
      </w:r>
    </w:p>
    <w:p w:rsidR="00672328" w:rsidRDefault="00672328" w:rsidP="00672328">
      <w:pPr>
        <w:ind w:right="-851"/>
        <w:rPr>
          <w:sz w:val="40"/>
          <w:szCs w:val="40"/>
        </w:rPr>
      </w:pPr>
      <w:r>
        <w:rPr>
          <w:sz w:val="40"/>
          <w:szCs w:val="40"/>
        </w:rPr>
        <w:t xml:space="preserve">         1.Професионални организации;</w:t>
      </w:r>
    </w:p>
    <w:p w:rsidR="00672328" w:rsidRDefault="00672328" w:rsidP="00672328">
      <w:pPr>
        <w:ind w:right="-851"/>
        <w:rPr>
          <w:sz w:val="40"/>
          <w:szCs w:val="40"/>
        </w:rPr>
      </w:pPr>
      <w:r>
        <w:rPr>
          <w:sz w:val="40"/>
          <w:szCs w:val="40"/>
        </w:rPr>
        <w:t xml:space="preserve">         2.Стопански организации;</w:t>
      </w:r>
    </w:p>
    <w:p w:rsidR="00672328" w:rsidRDefault="00672328" w:rsidP="00672328">
      <w:pPr>
        <w:ind w:right="-851"/>
        <w:rPr>
          <w:sz w:val="40"/>
          <w:szCs w:val="40"/>
        </w:rPr>
      </w:pPr>
      <w:r>
        <w:rPr>
          <w:sz w:val="40"/>
          <w:szCs w:val="40"/>
        </w:rPr>
        <w:t xml:space="preserve">         3.Търговски дружества;</w:t>
      </w:r>
    </w:p>
    <w:p w:rsidR="00672328" w:rsidRDefault="00672328" w:rsidP="00672328">
      <w:pPr>
        <w:ind w:right="-851"/>
        <w:rPr>
          <w:sz w:val="40"/>
          <w:szCs w:val="40"/>
        </w:rPr>
      </w:pPr>
      <w:r>
        <w:rPr>
          <w:sz w:val="40"/>
          <w:szCs w:val="40"/>
        </w:rPr>
        <w:t xml:space="preserve">        4.Културно –просветни и любителски  клубове и творчески колективи.</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Pr>
          <w:sz w:val="40"/>
          <w:szCs w:val="40"/>
        </w:rPr>
        <w:t xml:space="preserve"> 4.Почетни членове могат да бъдат български и чужди</w:t>
      </w:r>
    </w:p>
    <w:p w:rsidR="00672328" w:rsidRDefault="00672328" w:rsidP="00672328">
      <w:pPr>
        <w:ind w:right="-851"/>
        <w:rPr>
          <w:sz w:val="40"/>
          <w:szCs w:val="40"/>
        </w:rPr>
      </w:pPr>
      <w:r>
        <w:rPr>
          <w:sz w:val="40"/>
          <w:szCs w:val="40"/>
        </w:rPr>
        <w:t>граждани с изключителни заслуги за читалището.</w:t>
      </w:r>
    </w:p>
    <w:p w:rsidR="00672328" w:rsidRDefault="00672328" w:rsidP="00672328">
      <w:pPr>
        <w:ind w:right="-851"/>
        <w:rPr>
          <w:sz w:val="40"/>
          <w:szCs w:val="40"/>
        </w:rPr>
      </w:pPr>
    </w:p>
    <w:p w:rsidR="00672328" w:rsidRDefault="00672328" w:rsidP="00672328">
      <w:pPr>
        <w:ind w:right="-851"/>
        <w:rPr>
          <w:sz w:val="40"/>
          <w:szCs w:val="40"/>
        </w:rPr>
      </w:pPr>
      <w:r w:rsidRPr="00DA1384">
        <w:rPr>
          <w:b/>
          <w:sz w:val="40"/>
          <w:szCs w:val="40"/>
        </w:rPr>
        <w:t>Чл.9</w:t>
      </w:r>
      <w:r>
        <w:rPr>
          <w:b/>
          <w:sz w:val="40"/>
          <w:szCs w:val="40"/>
        </w:rPr>
        <w:t>.</w:t>
      </w:r>
      <w:r>
        <w:rPr>
          <w:sz w:val="40"/>
          <w:szCs w:val="40"/>
        </w:rPr>
        <w:t xml:space="preserve"> Органи на читалището са Общото събрание,</w:t>
      </w:r>
    </w:p>
    <w:p w:rsidR="00672328" w:rsidRDefault="00672328" w:rsidP="00672328">
      <w:pPr>
        <w:ind w:right="-851"/>
        <w:rPr>
          <w:sz w:val="40"/>
          <w:szCs w:val="40"/>
        </w:rPr>
      </w:pPr>
      <w:r>
        <w:rPr>
          <w:sz w:val="40"/>
          <w:szCs w:val="40"/>
        </w:rPr>
        <w:t>Настоятелството и проверителната комисия.</w:t>
      </w:r>
    </w:p>
    <w:p w:rsidR="00672328" w:rsidRDefault="00672328" w:rsidP="00672328">
      <w:pPr>
        <w:ind w:right="-851"/>
        <w:rPr>
          <w:sz w:val="40"/>
          <w:szCs w:val="40"/>
        </w:rPr>
      </w:pPr>
    </w:p>
    <w:p w:rsidR="00672328" w:rsidRDefault="00672328" w:rsidP="00672328">
      <w:pPr>
        <w:ind w:right="-851"/>
        <w:rPr>
          <w:sz w:val="40"/>
          <w:szCs w:val="40"/>
        </w:rPr>
      </w:pPr>
      <w:r>
        <w:rPr>
          <w:b/>
          <w:sz w:val="40"/>
          <w:szCs w:val="40"/>
        </w:rPr>
        <w:t xml:space="preserve">Чл.10. </w:t>
      </w:r>
      <w:r>
        <w:rPr>
          <w:sz w:val="40"/>
          <w:szCs w:val="40"/>
        </w:rPr>
        <w:t>(1)Върховен орган на читалището е Общото събрание.</w:t>
      </w:r>
    </w:p>
    <w:p w:rsidR="00672328" w:rsidRDefault="00672328" w:rsidP="00672328">
      <w:pPr>
        <w:ind w:right="-851"/>
        <w:rPr>
          <w:sz w:val="40"/>
          <w:szCs w:val="40"/>
        </w:rPr>
      </w:pPr>
      <w:r>
        <w:rPr>
          <w:sz w:val="40"/>
          <w:szCs w:val="40"/>
        </w:rPr>
        <w:t xml:space="preserve">         (2) Общото събрание на читалището се състои от</w:t>
      </w:r>
    </w:p>
    <w:p w:rsidR="00672328" w:rsidRDefault="00672328" w:rsidP="00672328">
      <w:pPr>
        <w:ind w:right="-851"/>
        <w:rPr>
          <w:sz w:val="40"/>
          <w:szCs w:val="40"/>
        </w:rPr>
      </w:pPr>
      <w:r>
        <w:rPr>
          <w:sz w:val="40"/>
          <w:szCs w:val="40"/>
        </w:rPr>
        <w:t>всички членове на читалището, имащи право на глас.</w:t>
      </w:r>
    </w:p>
    <w:p w:rsidR="00672328" w:rsidRDefault="00672328" w:rsidP="00672328">
      <w:pPr>
        <w:ind w:right="-851"/>
        <w:rPr>
          <w:sz w:val="40"/>
          <w:szCs w:val="40"/>
        </w:rPr>
      </w:pPr>
      <w:r>
        <w:rPr>
          <w:sz w:val="40"/>
          <w:szCs w:val="40"/>
        </w:rPr>
        <w:lastRenderedPageBreak/>
        <w:t xml:space="preserve">         (3) Общото събрание се свиква веднъж годишно.</w:t>
      </w:r>
    </w:p>
    <w:p w:rsidR="00672328" w:rsidRDefault="00672328" w:rsidP="00672328">
      <w:pPr>
        <w:ind w:right="-851"/>
        <w:rPr>
          <w:sz w:val="40"/>
          <w:szCs w:val="40"/>
        </w:rPr>
      </w:pPr>
    </w:p>
    <w:p w:rsidR="00672328" w:rsidRDefault="00672328" w:rsidP="00672328">
      <w:pPr>
        <w:ind w:right="-851"/>
        <w:rPr>
          <w:sz w:val="40"/>
          <w:szCs w:val="40"/>
        </w:rPr>
      </w:pPr>
      <w:r w:rsidRPr="00E4150B">
        <w:rPr>
          <w:b/>
          <w:sz w:val="40"/>
          <w:szCs w:val="40"/>
        </w:rPr>
        <w:t>Чл.11.</w:t>
      </w:r>
      <w:r w:rsidRPr="00277B80">
        <w:rPr>
          <w:sz w:val="40"/>
          <w:szCs w:val="40"/>
        </w:rPr>
        <w:t>(1)</w:t>
      </w:r>
      <w:r>
        <w:rPr>
          <w:sz w:val="40"/>
          <w:szCs w:val="40"/>
        </w:rPr>
        <w:t xml:space="preserve">  Общото  събрание:</w:t>
      </w:r>
    </w:p>
    <w:p w:rsidR="00672328" w:rsidRDefault="00672328" w:rsidP="00672328">
      <w:pPr>
        <w:ind w:right="-851"/>
        <w:rPr>
          <w:sz w:val="40"/>
          <w:szCs w:val="40"/>
        </w:rPr>
      </w:pPr>
      <w:r>
        <w:rPr>
          <w:sz w:val="40"/>
          <w:szCs w:val="40"/>
        </w:rPr>
        <w:t xml:space="preserve">          1.Изменя и допълва устава.</w:t>
      </w:r>
    </w:p>
    <w:p w:rsidR="00672328" w:rsidRDefault="00672328" w:rsidP="00672328">
      <w:pPr>
        <w:ind w:right="-851"/>
        <w:rPr>
          <w:sz w:val="40"/>
          <w:szCs w:val="40"/>
        </w:rPr>
      </w:pPr>
      <w:r>
        <w:rPr>
          <w:sz w:val="40"/>
          <w:szCs w:val="40"/>
        </w:rPr>
        <w:t xml:space="preserve">          2.Избира и освобождава членовете на настоятел-</w:t>
      </w:r>
    </w:p>
    <w:p w:rsidR="00672328" w:rsidRDefault="00672328" w:rsidP="00672328">
      <w:pPr>
        <w:ind w:right="-851"/>
        <w:rPr>
          <w:sz w:val="40"/>
          <w:szCs w:val="40"/>
        </w:rPr>
      </w:pPr>
      <w:proofErr w:type="spellStart"/>
      <w:r>
        <w:rPr>
          <w:sz w:val="40"/>
          <w:szCs w:val="40"/>
        </w:rPr>
        <w:t>ството</w:t>
      </w:r>
      <w:proofErr w:type="spellEnd"/>
      <w:r>
        <w:rPr>
          <w:sz w:val="40"/>
          <w:szCs w:val="40"/>
        </w:rPr>
        <w:t>, проверителната комисия и председателя.</w:t>
      </w:r>
    </w:p>
    <w:p w:rsidR="00672328" w:rsidRDefault="00672328" w:rsidP="00672328">
      <w:pPr>
        <w:ind w:right="-851"/>
        <w:rPr>
          <w:sz w:val="40"/>
          <w:szCs w:val="40"/>
        </w:rPr>
      </w:pPr>
      <w:r>
        <w:rPr>
          <w:sz w:val="40"/>
          <w:szCs w:val="40"/>
        </w:rPr>
        <w:t xml:space="preserve">          3.Приема и вътрешни актове, необходими за организацията на читалището.</w:t>
      </w:r>
    </w:p>
    <w:p w:rsidR="00672328" w:rsidRDefault="00672328" w:rsidP="00672328">
      <w:pPr>
        <w:ind w:right="-851"/>
        <w:rPr>
          <w:sz w:val="40"/>
          <w:szCs w:val="40"/>
        </w:rPr>
      </w:pPr>
      <w:r>
        <w:rPr>
          <w:sz w:val="40"/>
          <w:szCs w:val="40"/>
        </w:rPr>
        <w:t xml:space="preserve">          4.Изключва членовете на читалището.</w:t>
      </w:r>
    </w:p>
    <w:p w:rsidR="00672328" w:rsidRDefault="00672328" w:rsidP="00672328">
      <w:pPr>
        <w:ind w:right="-851"/>
        <w:rPr>
          <w:sz w:val="40"/>
          <w:szCs w:val="40"/>
        </w:rPr>
      </w:pPr>
      <w:r>
        <w:rPr>
          <w:sz w:val="40"/>
          <w:szCs w:val="40"/>
        </w:rPr>
        <w:t xml:space="preserve">          5.Определя основни насоки на дейността на читалището.</w:t>
      </w:r>
    </w:p>
    <w:p w:rsidR="00672328" w:rsidRDefault="00672328" w:rsidP="00672328">
      <w:pPr>
        <w:ind w:right="-851"/>
        <w:rPr>
          <w:sz w:val="40"/>
          <w:szCs w:val="40"/>
        </w:rPr>
      </w:pPr>
      <w:r>
        <w:rPr>
          <w:sz w:val="40"/>
          <w:szCs w:val="40"/>
        </w:rPr>
        <w:t xml:space="preserve">          6.Взема решение за членуване или прекратяване на членството в читалищно сдружение.</w:t>
      </w:r>
    </w:p>
    <w:p w:rsidR="00672328" w:rsidRDefault="00672328" w:rsidP="00672328">
      <w:pPr>
        <w:ind w:right="-851"/>
        <w:rPr>
          <w:sz w:val="40"/>
          <w:szCs w:val="40"/>
        </w:rPr>
      </w:pPr>
      <w:r>
        <w:rPr>
          <w:sz w:val="40"/>
          <w:szCs w:val="40"/>
        </w:rPr>
        <w:t xml:space="preserve">          7.Приема бюджета на читалището.</w:t>
      </w:r>
    </w:p>
    <w:p w:rsidR="00672328" w:rsidRDefault="00672328" w:rsidP="00672328">
      <w:pPr>
        <w:ind w:right="-851"/>
        <w:rPr>
          <w:sz w:val="40"/>
          <w:szCs w:val="40"/>
        </w:rPr>
      </w:pPr>
      <w:r>
        <w:rPr>
          <w:sz w:val="40"/>
          <w:szCs w:val="40"/>
        </w:rPr>
        <w:t xml:space="preserve">          8.Приема годишния отчет до 30 март на следващата година.</w:t>
      </w:r>
    </w:p>
    <w:p w:rsidR="00672328" w:rsidRDefault="00672328" w:rsidP="00672328">
      <w:pPr>
        <w:ind w:right="-851"/>
        <w:rPr>
          <w:sz w:val="40"/>
          <w:szCs w:val="40"/>
        </w:rPr>
      </w:pPr>
      <w:r>
        <w:rPr>
          <w:sz w:val="40"/>
          <w:szCs w:val="40"/>
        </w:rPr>
        <w:t xml:space="preserve">         9.Определя размера на членския внос.</w:t>
      </w:r>
    </w:p>
    <w:p w:rsidR="00672328" w:rsidRDefault="00672328" w:rsidP="00672328">
      <w:pPr>
        <w:ind w:right="-851"/>
        <w:rPr>
          <w:sz w:val="40"/>
          <w:szCs w:val="40"/>
        </w:rPr>
      </w:pPr>
      <w:r>
        <w:rPr>
          <w:sz w:val="40"/>
          <w:szCs w:val="40"/>
        </w:rPr>
        <w:t xml:space="preserve">         10.Отменя решенията на органите на читалището.</w:t>
      </w:r>
    </w:p>
    <w:p w:rsidR="00672328" w:rsidRDefault="00672328" w:rsidP="00672328">
      <w:pPr>
        <w:ind w:right="-851"/>
        <w:rPr>
          <w:sz w:val="40"/>
          <w:szCs w:val="40"/>
        </w:rPr>
      </w:pPr>
      <w:r>
        <w:rPr>
          <w:sz w:val="40"/>
          <w:szCs w:val="40"/>
        </w:rPr>
        <w:t xml:space="preserve">         11.Взема решение за откриване на клонове на читалището, след съгласуването с Общината.</w:t>
      </w:r>
    </w:p>
    <w:p w:rsidR="00672328" w:rsidRDefault="00672328" w:rsidP="00672328">
      <w:pPr>
        <w:ind w:right="-851"/>
        <w:rPr>
          <w:sz w:val="40"/>
          <w:szCs w:val="40"/>
        </w:rPr>
      </w:pPr>
      <w:r>
        <w:rPr>
          <w:sz w:val="40"/>
          <w:szCs w:val="40"/>
        </w:rPr>
        <w:lastRenderedPageBreak/>
        <w:t xml:space="preserve">         12.Взема решение за прекратяване на читалището.</w:t>
      </w:r>
    </w:p>
    <w:p w:rsidR="00672328" w:rsidRDefault="00672328" w:rsidP="00672328">
      <w:pPr>
        <w:ind w:right="-851"/>
        <w:rPr>
          <w:sz w:val="40"/>
          <w:szCs w:val="40"/>
        </w:rPr>
      </w:pPr>
      <w:r>
        <w:rPr>
          <w:sz w:val="40"/>
          <w:szCs w:val="40"/>
        </w:rPr>
        <w:t xml:space="preserve">         13.Взема решение за отнасяне до съда на незаконно съобразни действия на ръководството или отделни читалищни членове.</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(2)Решенията на общото събрание са задължителни за другите органи на читалището.</w:t>
      </w:r>
    </w:p>
    <w:p w:rsidR="00672328" w:rsidRDefault="00672328" w:rsidP="00672328">
      <w:pPr>
        <w:ind w:right="-851"/>
        <w:rPr>
          <w:sz w:val="40"/>
          <w:szCs w:val="40"/>
        </w:rPr>
      </w:pPr>
    </w:p>
    <w:p w:rsidR="00672328" w:rsidRDefault="00672328" w:rsidP="00672328">
      <w:pPr>
        <w:ind w:right="-851"/>
        <w:rPr>
          <w:sz w:val="40"/>
          <w:szCs w:val="40"/>
        </w:rPr>
      </w:pPr>
      <w:r w:rsidRPr="003004C6">
        <w:rPr>
          <w:b/>
          <w:sz w:val="40"/>
          <w:szCs w:val="40"/>
        </w:rPr>
        <w:t>Чл.12</w:t>
      </w:r>
      <w:r>
        <w:rPr>
          <w:b/>
          <w:sz w:val="40"/>
          <w:szCs w:val="40"/>
        </w:rPr>
        <w:t>.</w:t>
      </w:r>
      <w:r w:rsidRPr="00F377A6">
        <w:rPr>
          <w:sz w:val="40"/>
          <w:szCs w:val="40"/>
        </w:rPr>
        <w:t>(1)</w:t>
      </w:r>
      <w:r>
        <w:rPr>
          <w:sz w:val="40"/>
          <w:szCs w:val="40"/>
        </w:rPr>
        <w:t xml:space="preserve"> Редовно общо събрание се свиква от настоятелството най-малко веднъж годишно. Извънредно  общо събрание може да бъде свикано по решение на настоятелството, по искане не проверителната комисия или на една трета от членовете на читалището,имащи право на глас. При  отказ на настоятелството да свика извънредно общо събрание,до 15 дни от постъпването на искането на проверителната комисия или една трета от членовете на читалището,имащи право на глас могат да свикат извънредно общо събрание от свое име.</w:t>
      </w:r>
    </w:p>
    <w:p w:rsidR="00672328" w:rsidRDefault="00672328" w:rsidP="00672328">
      <w:pPr>
        <w:ind w:right="-851"/>
        <w:rPr>
          <w:sz w:val="40"/>
          <w:szCs w:val="40"/>
        </w:rPr>
      </w:pPr>
      <w:r>
        <w:rPr>
          <w:sz w:val="40"/>
          <w:szCs w:val="40"/>
        </w:rPr>
        <w:t xml:space="preserve">           (2)Поканата за събранието трябва да съдържа дневния ред, датата, часа и мястото на провеждането</w:t>
      </w:r>
    </w:p>
    <w:p w:rsidR="00672328" w:rsidRDefault="00672328" w:rsidP="00672328">
      <w:pPr>
        <w:ind w:right="-851"/>
        <w:rPr>
          <w:sz w:val="40"/>
          <w:szCs w:val="40"/>
        </w:rPr>
      </w:pPr>
      <w:r>
        <w:rPr>
          <w:sz w:val="40"/>
          <w:szCs w:val="40"/>
        </w:rPr>
        <w:lastRenderedPageBreak/>
        <w:t>му и кой го свиква. Тя трябва да бъде получена срещу подпис  не по-късно 7 дни преди датата на провеждането.В същия срок на вратата на читалището</w:t>
      </w:r>
    </w:p>
    <w:p w:rsidR="00672328" w:rsidRDefault="00672328" w:rsidP="00672328">
      <w:pPr>
        <w:ind w:right="-851"/>
        <w:rPr>
          <w:sz w:val="40"/>
          <w:szCs w:val="40"/>
        </w:rPr>
      </w:pPr>
      <w:r>
        <w:rPr>
          <w:sz w:val="40"/>
          <w:szCs w:val="40"/>
        </w:rPr>
        <w:t>и на други общодостъпни места в общината,където е дейността на читалището, трябва да бъде залепена покана за събранието.</w:t>
      </w:r>
    </w:p>
    <w:p w:rsidR="00672328" w:rsidRDefault="00672328" w:rsidP="00672328">
      <w:pPr>
        <w:ind w:right="-851"/>
        <w:rPr>
          <w:sz w:val="40"/>
          <w:szCs w:val="40"/>
        </w:rPr>
      </w:pPr>
      <w:r>
        <w:rPr>
          <w:sz w:val="40"/>
          <w:szCs w:val="40"/>
        </w:rPr>
        <w:t xml:space="preserve">          (3)Общото събрание е законно, ако присъстват най- малко половината от имащите право на глас членове на</w:t>
      </w:r>
    </w:p>
    <w:p w:rsidR="00672328" w:rsidRDefault="00672328" w:rsidP="00672328">
      <w:pPr>
        <w:ind w:right="-851"/>
        <w:rPr>
          <w:sz w:val="40"/>
          <w:szCs w:val="40"/>
        </w:rPr>
      </w:pPr>
      <w:r>
        <w:rPr>
          <w:sz w:val="40"/>
          <w:szCs w:val="40"/>
        </w:rPr>
        <w:t>читалището.При липса на кворум събранието се отлага с един час. Тогава събранието е законно, ако на него присъстват не по-малко от една трета от членовете при</w:t>
      </w:r>
    </w:p>
    <w:p w:rsidR="00672328" w:rsidRDefault="00672328" w:rsidP="00672328">
      <w:pPr>
        <w:ind w:right="-851"/>
        <w:rPr>
          <w:sz w:val="40"/>
          <w:szCs w:val="40"/>
        </w:rPr>
      </w:pPr>
      <w:r>
        <w:rPr>
          <w:sz w:val="40"/>
          <w:szCs w:val="40"/>
        </w:rPr>
        <w:t xml:space="preserve">редовно общо събрание  и не по малко от половината </w:t>
      </w:r>
    </w:p>
    <w:p w:rsidR="00672328" w:rsidRDefault="00672328" w:rsidP="00672328">
      <w:pPr>
        <w:ind w:right="-851"/>
        <w:rPr>
          <w:sz w:val="40"/>
          <w:szCs w:val="40"/>
        </w:rPr>
      </w:pPr>
      <w:r>
        <w:rPr>
          <w:sz w:val="40"/>
          <w:szCs w:val="40"/>
        </w:rPr>
        <w:t xml:space="preserve">плюс един при извънредно общо събрание. </w:t>
      </w:r>
    </w:p>
    <w:p w:rsidR="00672328" w:rsidRDefault="00672328" w:rsidP="00672328">
      <w:pPr>
        <w:ind w:right="-851"/>
        <w:rPr>
          <w:sz w:val="40"/>
          <w:szCs w:val="40"/>
        </w:rPr>
      </w:pPr>
      <w:r>
        <w:rPr>
          <w:sz w:val="40"/>
          <w:szCs w:val="40"/>
        </w:rPr>
        <w:t xml:space="preserve">          (4) Решенията по </w:t>
      </w:r>
      <w:r>
        <w:rPr>
          <w:b/>
          <w:sz w:val="40"/>
          <w:szCs w:val="40"/>
        </w:rPr>
        <w:t>ч</w:t>
      </w:r>
      <w:r w:rsidRPr="00B930D8">
        <w:rPr>
          <w:b/>
          <w:sz w:val="40"/>
          <w:szCs w:val="40"/>
        </w:rPr>
        <w:t>л.11</w:t>
      </w:r>
      <w:r>
        <w:rPr>
          <w:b/>
          <w:sz w:val="40"/>
          <w:szCs w:val="40"/>
        </w:rPr>
        <w:t xml:space="preserve">, </w:t>
      </w:r>
      <w:r>
        <w:rPr>
          <w:sz w:val="40"/>
          <w:szCs w:val="40"/>
        </w:rPr>
        <w:t>а</w:t>
      </w:r>
      <w:r w:rsidRPr="00B930D8">
        <w:rPr>
          <w:sz w:val="40"/>
          <w:szCs w:val="40"/>
        </w:rPr>
        <w:t>л.</w:t>
      </w:r>
      <w:r>
        <w:rPr>
          <w:sz w:val="40"/>
          <w:szCs w:val="40"/>
        </w:rPr>
        <w:t>1, т.1, 4,10,11и12 се вземат с мнозинство най-малко две-трети от всички членове.Останалите решения се вземат с мнозинство повече от половината от присъстващите членове.</w:t>
      </w:r>
    </w:p>
    <w:p w:rsidR="00672328" w:rsidRDefault="00672328" w:rsidP="00672328">
      <w:pPr>
        <w:ind w:right="-851"/>
        <w:rPr>
          <w:sz w:val="40"/>
          <w:szCs w:val="40"/>
        </w:rPr>
      </w:pPr>
      <w:r>
        <w:rPr>
          <w:sz w:val="40"/>
          <w:szCs w:val="40"/>
        </w:rPr>
        <w:t xml:space="preserve">          (5)Две трети от членовете на общото събрание на народното читалище могат да предявят иск пред </w:t>
      </w:r>
    </w:p>
    <w:p w:rsidR="00672328" w:rsidRDefault="00672328" w:rsidP="00672328">
      <w:pPr>
        <w:ind w:right="-851"/>
        <w:rPr>
          <w:sz w:val="40"/>
          <w:szCs w:val="40"/>
        </w:rPr>
      </w:pPr>
      <w:r>
        <w:rPr>
          <w:sz w:val="40"/>
          <w:szCs w:val="40"/>
        </w:rPr>
        <w:t>Окръжния съд по седалището на читалището за отмяна</w:t>
      </w:r>
    </w:p>
    <w:p w:rsidR="00672328" w:rsidRDefault="00672328" w:rsidP="00672328">
      <w:pPr>
        <w:ind w:right="-851"/>
        <w:rPr>
          <w:sz w:val="40"/>
          <w:szCs w:val="40"/>
        </w:rPr>
      </w:pPr>
      <w:r>
        <w:rPr>
          <w:sz w:val="40"/>
          <w:szCs w:val="40"/>
        </w:rPr>
        <w:lastRenderedPageBreak/>
        <w:t>на решение на общото събрание, ако то противоречи на закона или устава.</w:t>
      </w:r>
    </w:p>
    <w:p w:rsidR="00672328" w:rsidRDefault="00672328" w:rsidP="00672328">
      <w:pPr>
        <w:ind w:right="-851"/>
        <w:rPr>
          <w:sz w:val="40"/>
          <w:szCs w:val="40"/>
        </w:rPr>
      </w:pPr>
      <w:r>
        <w:rPr>
          <w:sz w:val="40"/>
          <w:szCs w:val="40"/>
        </w:rPr>
        <w:t xml:space="preserve">          (6)Искът се предявява в едномесечен срок от узнаването на решението,но не по-късно от една година </w:t>
      </w:r>
    </w:p>
    <w:p w:rsidR="00672328" w:rsidRDefault="00672328" w:rsidP="00672328">
      <w:pPr>
        <w:ind w:right="-851"/>
        <w:rPr>
          <w:sz w:val="40"/>
          <w:szCs w:val="40"/>
        </w:rPr>
      </w:pPr>
      <w:r>
        <w:rPr>
          <w:sz w:val="40"/>
          <w:szCs w:val="40"/>
        </w:rPr>
        <w:t>от датата на вземане на решението.</w:t>
      </w:r>
    </w:p>
    <w:p w:rsidR="00672328" w:rsidRDefault="00672328" w:rsidP="00672328">
      <w:pPr>
        <w:ind w:right="-851"/>
        <w:rPr>
          <w:sz w:val="40"/>
          <w:szCs w:val="40"/>
        </w:rPr>
      </w:pPr>
    </w:p>
    <w:p w:rsidR="00672328" w:rsidRDefault="00672328" w:rsidP="00672328">
      <w:pPr>
        <w:ind w:right="-851"/>
        <w:rPr>
          <w:sz w:val="40"/>
          <w:szCs w:val="40"/>
        </w:rPr>
      </w:pPr>
      <w:r w:rsidRPr="000A2737">
        <w:rPr>
          <w:b/>
          <w:sz w:val="40"/>
          <w:szCs w:val="40"/>
        </w:rPr>
        <w:t>Чл.13.</w:t>
      </w:r>
      <w:r>
        <w:rPr>
          <w:sz w:val="40"/>
          <w:szCs w:val="40"/>
        </w:rPr>
        <w:t xml:space="preserve"> (1)Изпълнителен орган на читалището е настоятелството,което се състои най-малко от трима </w:t>
      </w:r>
    </w:p>
    <w:p w:rsidR="00672328" w:rsidRDefault="00672328" w:rsidP="00672328">
      <w:pPr>
        <w:ind w:right="-851"/>
        <w:rPr>
          <w:sz w:val="40"/>
          <w:szCs w:val="40"/>
        </w:rPr>
      </w:pPr>
      <w:r>
        <w:rPr>
          <w:sz w:val="40"/>
          <w:szCs w:val="40"/>
        </w:rPr>
        <w:t>членове,избрани за срок до три години.Същите да нямат</w:t>
      </w:r>
    </w:p>
    <w:p w:rsidR="00672328" w:rsidRDefault="00672328" w:rsidP="00672328">
      <w:pPr>
        <w:ind w:right="-851"/>
        <w:rPr>
          <w:sz w:val="40"/>
          <w:szCs w:val="40"/>
        </w:rPr>
      </w:pPr>
      <w:r>
        <w:rPr>
          <w:sz w:val="40"/>
          <w:szCs w:val="40"/>
        </w:rPr>
        <w:t>роднински връзки по права и съребрена линия до четвърта степен.</w:t>
      </w:r>
    </w:p>
    <w:p w:rsidR="00672328" w:rsidRPr="004E348F" w:rsidRDefault="00672328" w:rsidP="00672328">
      <w:pPr>
        <w:ind w:right="-851"/>
        <w:rPr>
          <w:sz w:val="40"/>
          <w:szCs w:val="40"/>
        </w:rPr>
      </w:pPr>
      <w:r>
        <w:rPr>
          <w:sz w:val="40"/>
          <w:szCs w:val="40"/>
        </w:rPr>
        <w:t xml:space="preserve">             (2)Настоятелството:</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Pr>
          <w:sz w:val="40"/>
          <w:szCs w:val="40"/>
        </w:rPr>
        <w:t xml:space="preserve">               1.Свиква общото събрание.</w:t>
      </w:r>
    </w:p>
    <w:p w:rsidR="00672328" w:rsidRDefault="00672328" w:rsidP="00672328">
      <w:pPr>
        <w:ind w:right="-851"/>
        <w:rPr>
          <w:sz w:val="40"/>
          <w:szCs w:val="40"/>
        </w:rPr>
      </w:pPr>
      <w:r>
        <w:rPr>
          <w:sz w:val="40"/>
          <w:szCs w:val="40"/>
        </w:rPr>
        <w:t xml:space="preserve">               2.Осигурява изпълнението на решенията на общото събрание.</w:t>
      </w:r>
    </w:p>
    <w:p w:rsidR="00672328" w:rsidRDefault="00672328" w:rsidP="00672328">
      <w:pPr>
        <w:ind w:right="-851"/>
        <w:rPr>
          <w:sz w:val="40"/>
          <w:szCs w:val="40"/>
        </w:rPr>
      </w:pPr>
      <w:r>
        <w:rPr>
          <w:sz w:val="40"/>
          <w:szCs w:val="40"/>
        </w:rPr>
        <w:t xml:space="preserve">               3.Подготвя и внася в общото събрание проект за бюджета на читалището и утвърждава щата му.</w:t>
      </w:r>
    </w:p>
    <w:p w:rsidR="00672328" w:rsidRDefault="00672328" w:rsidP="00672328">
      <w:pPr>
        <w:ind w:right="-851"/>
        <w:rPr>
          <w:sz w:val="40"/>
          <w:szCs w:val="40"/>
        </w:rPr>
      </w:pPr>
      <w:r>
        <w:rPr>
          <w:sz w:val="40"/>
          <w:szCs w:val="40"/>
        </w:rPr>
        <w:t xml:space="preserve">               5.Подготвя и внася в общото събрание отчет за дейността на читалището.</w:t>
      </w:r>
    </w:p>
    <w:p w:rsidR="00672328" w:rsidRDefault="00672328" w:rsidP="00672328">
      <w:pPr>
        <w:ind w:right="-851"/>
        <w:rPr>
          <w:sz w:val="40"/>
          <w:szCs w:val="40"/>
        </w:rPr>
      </w:pPr>
      <w:r>
        <w:rPr>
          <w:sz w:val="40"/>
          <w:szCs w:val="40"/>
        </w:rPr>
        <w:lastRenderedPageBreak/>
        <w:t xml:space="preserve">               6.Назначава секретаря на читалището и утвърждава длъжностната му характеристика.</w:t>
      </w:r>
    </w:p>
    <w:p w:rsidR="00672328" w:rsidRDefault="00672328" w:rsidP="00672328">
      <w:pPr>
        <w:ind w:right="-851"/>
        <w:rPr>
          <w:sz w:val="40"/>
          <w:szCs w:val="40"/>
        </w:rPr>
      </w:pPr>
      <w:r>
        <w:rPr>
          <w:sz w:val="40"/>
          <w:szCs w:val="40"/>
        </w:rPr>
        <w:t xml:space="preserve">             (3)Настоятелството взема решение с мнозинство повече от половината на членовете си.</w:t>
      </w:r>
    </w:p>
    <w:p w:rsidR="00672328" w:rsidRDefault="00672328" w:rsidP="00672328">
      <w:pPr>
        <w:ind w:right="-851"/>
        <w:rPr>
          <w:sz w:val="40"/>
          <w:szCs w:val="40"/>
        </w:rPr>
      </w:pPr>
    </w:p>
    <w:p w:rsidR="00672328" w:rsidRDefault="00672328" w:rsidP="00672328">
      <w:pPr>
        <w:ind w:right="-851"/>
        <w:rPr>
          <w:sz w:val="40"/>
          <w:szCs w:val="40"/>
        </w:rPr>
      </w:pPr>
      <w:r w:rsidRPr="00D16CE6">
        <w:rPr>
          <w:b/>
          <w:sz w:val="40"/>
          <w:szCs w:val="40"/>
        </w:rPr>
        <w:t>Чл.14.(</w:t>
      </w:r>
      <w:r>
        <w:rPr>
          <w:sz w:val="40"/>
          <w:szCs w:val="40"/>
        </w:rPr>
        <w:t>1) Председателят на читалището е член на настоятелството и се избира от общото събрание за срок от три години.</w:t>
      </w:r>
    </w:p>
    <w:p w:rsidR="00672328" w:rsidRDefault="00672328" w:rsidP="00672328">
      <w:pPr>
        <w:ind w:right="-851"/>
        <w:rPr>
          <w:sz w:val="40"/>
          <w:szCs w:val="40"/>
        </w:rPr>
      </w:pPr>
      <w:r>
        <w:rPr>
          <w:sz w:val="40"/>
          <w:szCs w:val="40"/>
        </w:rPr>
        <w:t xml:space="preserve">            (2)Председателят:</w:t>
      </w:r>
    </w:p>
    <w:p w:rsidR="00672328" w:rsidRDefault="00672328" w:rsidP="00672328">
      <w:pPr>
        <w:ind w:right="-851"/>
        <w:rPr>
          <w:sz w:val="40"/>
          <w:szCs w:val="40"/>
        </w:rPr>
      </w:pPr>
      <w:r>
        <w:rPr>
          <w:sz w:val="40"/>
          <w:szCs w:val="40"/>
        </w:rPr>
        <w:t xml:space="preserve">              1.Организира дейността на читалището  съобразно закона,устава и решенията на общото събрание.</w:t>
      </w:r>
    </w:p>
    <w:p w:rsidR="00672328" w:rsidRDefault="00672328" w:rsidP="00672328">
      <w:pPr>
        <w:ind w:right="-851"/>
        <w:rPr>
          <w:sz w:val="40"/>
          <w:szCs w:val="40"/>
        </w:rPr>
      </w:pPr>
      <w:r>
        <w:rPr>
          <w:sz w:val="40"/>
          <w:szCs w:val="40"/>
        </w:rPr>
        <w:t xml:space="preserve">              2.Представлява читалището.</w:t>
      </w:r>
    </w:p>
    <w:p w:rsidR="00672328" w:rsidRDefault="00672328" w:rsidP="00672328">
      <w:pPr>
        <w:ind w:right="-851"/>
        <w:rPr>
          <w:sz w:val="40"/>
          <w:szCs w:val="40"/>
        </w:rPr>
      </w:pPr>
      <w:r>
        <w:rPr>
          <w:sz w:val="40"/>
          <w:szCs w:val="40"/>
        </w:rPr>
        <w:t xml:space="preserve">              3.Свиква и ръководи заседанията на настоятелството и представлява общото събрание.</w:t>
      </w:r>
    </w:p>
    <w:p w:rsidR="00672328" w:rsidRDefault="00672328" w:rsidP="00672328">
      <w:pPr>
        <w:ind w:right="-851"/>
        <w:rPr>
          <w:sz w:val="40"/>
          <w:szCs w:val="40"/>
        </w:rPr>
      </w:pPr>
      <w:r>
        <w:rPr>
          <w:sz w:val="40"/>
          <w:szCs w:val="40"/>
        </w:rPr>
        <w:t xml:space="preserve">              4.Отчита дейността си пред настоятелството.</w:t>
      </w:r>
    </w:p>
    <w:p w:rsidR="00672328" w:rsidRDefault="00672328" w:rsidP="00672328">
      <w:pPr>
        <w:ind w:right="-851"/>
        <w:rPr>
          <w:sz w:val="40"/>
          <w:szCs w:val="40"/>
        </w:rPr>
      </w:pPr>
      <w:r>
        <w:rPr>
          <w:sz w:val="40"/>
          <w:szCs w:val="40"/>
        </w:rPr>
        <w:t xml:space="preserve">              5.Сключва и прекратява трудовите договори със</w:t>
      </w:r>
    </w:p>
    <w:p w:rsidR="00672328" w:rsidRDefault="00672328" w:rsidP="00672328">
      <w:pPr>
        <w:ind w:right="-851"/>
        <w:rPr>
          <w:sz w:val="40"/>
          <w:szCs w:val="40"/>
        </w:rPr>
      </w:pPr>
      <w:r>
        <w:rPr>
          <w:sz w:val="40"/>
          <w:szCs w:val="40"/>
        </w:rPr>
        <w:t>Служителите,съобразно бюджета на читалището и въз основа решение на настоятелството.</w:t>
      </w:r>
    </w:p>
    <w:p w:rsidR="00672328" w:rsidRDefault="00672328" w:rsidP="00672328">
      <w:pPr>
        <w:ind w:right="-851"/>
        <w:rPr>
          <w:sz w:val="40"/>
          <w:szCs w:val="40"/>
        </w:rPr>
      </w:pPr>
    </w:p>
    <w:p w:rsidR="00672328" w:rsidRDefault="00672328" w:rsidP="00672328">
      <w:pPr>
        <w:ind w:right="-851"/>
        <w:rPr>
          <w:sz w:val="40"/>
          <w:szCs w:val="40"/>
        </w:rPr>
      </w:pPr>
      <w:r w:rsidRPr="00D16CE6">
        <w:rPr>
          <w:b/>
          <w:sz w:val="40"/>
          <w:szCs w:val="40"/>
        </w:rPr>
        <w:lastRenderedPageBreak/>
        <w:t>Чл.14а</w:t>
      </w:r>
      <w:r>
        <w:rPr>
          <w:sz w:val="40"/>
          <w:szCs w:val="40"/>
        </w:rPr>
        <w:t>.(1) Секретарят на читалището:</w:t>
      </w:r>
    </w:p>
    <w:p w:rsidR="00672328" w:rsidRDefault="00672328" w:rsidP="00672328">
      <w:pPr>
        <w:ind w:right="-851"/>
        <w:rPr>
          <w:sz w:val="40"/>
          <w:szCs w:val="40"/>
        </w:rPr>
      </w:pPr>
      <w:r>
        <w:rPr>
          <w:sz w:val="40"/>
          <w:szCs w:val="40"/>
        </w:rPr>
        <w:t xml:space="preserve">              1.Организира изпълнението на решенията на настоятелството,включително решенията за изпълнение на бюджета.</w:t>
      </w:r>
    </w:p>
    <w:p w:rsidR="00672328" w:rsidRDefault="00672328" w:rsidP="00672328">
      <w:pPr>
        <w:ind w:right="-851"/>
        <w:rPr>
          <w:sz w:val="40"/>
          <w:szCs w:val="40"/>
        </w:rPr>
      </w:pPr>
      <w:r>
        <w:rPr>
          <w:sz w:val="40"/>
          <w:szCs w:val="40"/>
        </w:rPr>
        <w:t xml:space="preserve">              2.Организира основната текуща и допълнителна дейност.</w:t>
      </w:r>
    </w:p>
    <w:p w:rsidR="00672328" w:rsidRDefault="00672328" w:rsidP="00672328">
      <w:pPr>
        <w:ind w:right="-851"/>
        <w:rPr>
          <w:sz w:val="40"/>
          <w:szCs w:val="40"/>
        </w:rPr>
      </w:pPr>
      <w:r>
        <w:rPr>
          <w:sz w:val="40"/>
          <w:szCs w:val="40"/>
        </w:rPr>
        <w:t xml:space="preserve">              3.Отговаря за работата на щатния и хонорувания персонал.</w:t>
      </w:r>
    </w:p>
    <w:p w:rsidR="00672328" w:rsidRDefault="00672328" w:rsidP="00672328">
      <w:pPr>
        <w:ind w:right="-851"/>
        <w:rPr>
          <w:sz w:val="40"/>
          <w:szCs w:val="40"/>
        </w:rPr>
      </w:pPr>
      <w:r>
        <w:rPr>
          <w:sz w:val="40"/>
          <w:szCs w:val="40"/>
        </w:rPr>
        <w:t xml:space="preserve">              4.Представлява читалището заедно и поотделно с председателя.</w:t>
      </w:r>
    </w:p>
    <w:p w:rsidR="00672328" w:rsidRDefault="00672328" w:rsidP="00672328">
      <w:pPr>
        <w:ind w:right="-851"/>
        <w:rPr>
          <w:sz w:val="40"/>
          <w:szCs w:val="40"/>
        </w:rPr>
      </w:pPr>
      <w:r>
        <w:rPr>
          <w:sz w:val="40"/>
          <w:szCs w:val="40"/>
        </w:rPr>
        <w:t xml:space="preserve">            (2)Секретарят не може да е в роднински връзки с </w:t>
      </w:r>
    </w:p>
    <w:p w:rsidR="00672328" w:rsidRDefault="00672328" w:rsidP="00672328">
      <w:pPr>
        <w:ind w:right="-851"/>
        <w:rPr>
          <w:sz w:val="40"/>
          <w:szCs w:val="40"/>
        </w:rPr>
      </w:pPr>
      <w:r>
        <w:rPr>
          <w:sz w:val="40"/>
          <w:szCs w:val="40"/>
        </w:rPr>
        <w:t>членовете на настоятелството и на проверителната комисия по права и съребрена линия до четвърта степен, както да бъде съпруг/съпруга на председателя на читалището.</w:t>
      </w:r>
    </w:p>
    <w:p w:rsidR="00672328" w:rsidRDefault="00672328" w:rsidP="00672328">
      <w:pPr>
        <w:ind w:right="-851"/>
        <w:rPr>
          <w:sz w:val="40"/>
          <w:szCs w:val="40"/>
        </w:rPr>
      </w:pPr>
    </w:p>
    <w:p w:rsidR="00672328" w:rsidRDefault="00672328" w:rsidP="00672328">
      <w:pPr>
        <w:ind w:right="-851"/>
        <w:rPr>
          <w:sz w:val="40"/>
          <w:szCs w:val="40"/>
        </w:rPr>
      </w:pPr>
      <w:r w:rsidRPr="00D16CE6">
        <w:rPr>
          <w:b/>
          <w:sz w:val="40"/>
          <w:szCs w:val="40"/>
        </w:rPr>
        <w:t>Чл.15.</w:t>
      </w:r>
      <w:r>
        <w:rPr>
          <w:sz w:val="40"/>
          <w:szCs w:val="40"/>
        </w:rPr>
        <w:t>(1) Проверителната комисия се състои най -малко от трима членове и се избира за срок от три години.</w:t>
      </w:r>
    </w:p>
    <w:p w:rsidR="00672328" w:rsidRDefault="00672328" w:rsidP="00672328">
      <w:pPr>
        <w:ind w:right="-851"/>
        <w:rPr>
          <w:sz w:val="40"/>
          <w:szCs w:val="40"/>
        </w:rPr>
      </w:pPr>
      <w:r>
        <w:rPr>
          <w:sz w:val="40"/>
          <w:szCs w:val="40"/>
        </w:rPr>
        <w:t xml:space="preserve">            (2)Членовете на проверителната комисия не могат да бъдат лица,които са в </w:t>
      </w:r>
      <w:proofErr w:type="spellStart"/>
      <w:r>
        <w:rPr>
          <w:sz w:val="40"/>
          <w:szCs w:val="40"/>
        </w:rPr>
        <w:t>трудовоправни</w:t>
      </w:r>
      <w:proofErr w:type="spellEnd"/>
      <w:r>
        <w:rPr>
          <w:sz w:val="40"/>
          <w:szCs w:val="40"/>
        </w:rPr>
        <w:t xml:space="preserve"> отношения с </w:t>
      </w:r>
      <w:r>
        <w:rPr>
          <w:sz w:val="40"/>
          <w:szCs w:val="40"/>
        </w:rPr>
        <w:lastRenderedPageBreak/>
        <w:t>читалището  или са роднини на членовете  на настоятелството,на председателя или на секретаря</w:t>
      </w:r>
    </w:p>
    <w:p w:rsidR="00672328" w:rsidRDefault="00672328" w:rsidP="00672328">
      <w:pPr>
        <w:ind w:right="-851"/>
        <w:rPr>
          <w:sz w:val="40"/>
          <w:szCs w:val="40"/>
        </w:rPr>
      </w:pPr>
      <w:r>
        <w:rPr>
          <w:sz w:val="40"/>
          <w:szCs w:val="40"/>
        </w:rPr>
        <w:t>по права линия,съпрузи ,братя,сестри и роднини по сватовство от първа степен.</w:t>
      </w:r>
    </w:p>
    <w:p w:rsidR="00672328" w:rsidRDefault="00672328" w:rsidP="00672328">
      <w:pPr>
        <w:ind w:right="-851"/>
        <w:rPr>
          <w:sz w:val="40"/>
          <w:szCs w:val="40"/>
        </w:rPr>
      </w:pPr>
      <w:r>
        <w:rPr>
          <w:sz w:val="40"/>
          <w:szCs w:val="40"/>
        </w:rPr>
        <w:t xml:space="preserve">            (3)Проверителната комисия осъществява контрол върху дейността на настоятелството,председателя или секретаря на читалището по спазване закона,устава и решенията на общото събрание.</w:t>
      </w:r>
    </w:p>
    <w:p w:rsidR="00672328" w:rsidRDefault="00672328" w:rsidP="00672328">
      <w:pPr>
        <w:ind w:right="-851"/>
        <w:rPr>
          <w:sz w:val="40"/>
          <w:szCs w:val="40"/>
        </w:rPr>
      </w:pPr>
      <w:r>
        <w:rPr>
          <w:sz w:val="40"/>
          <w:szCs w:val="40"/>
        </w:rPr>
        <w:t xml:space="preserve">            (4)При констатирани нарушения проверителната комисия уведомява общото събрание на читалището,</w:t>
      </w:r>
    </w:p>
    <w:p w:rsidR="00672328" w:rsidRDefault="00672328" w:rsidP="00672328">
      <w:pPr>
        <w:ind w:right="-851"/>
        <w:rPr>
          <w:sz w:val="40"/>
          <w:szCs w:val="40"/>
        </w:rPr>
      </w:pPr>
      <w:r>
        <w:rPr>
          <w:sz w:val="40"/>
          <w:szCs w:val="40"/>
        </w:rPr>
        <w:t>а при данни за извършено престъпление и органите на прокуратурата.</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w:t>
      </w:r>
      <w:r w:rsidRPr="005327F5">
        <w:rPr>
          <w:b/>
          <w:sz w:val="40"/>
          <w:szCs w:val="40"/>
        </w:rPr>
        <w:t>Чл.16.</w:t>
      </w:r>
      <w:r>
        <w:rPr>
          <w:sz w:val="40"/>
          <w:szCs w:val="40"/>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672328" w:rsidRDefault="00672328" w:rsidP="00672328">
      <w:pPr>
        <w:ind w:right="-851"/>
        <w:rPr>
          <w:sz w:val="40"/>
          <w:szCs w:val="40"/>
        </w:rPr>
      </w:pPr>
    </w:p>
    <w:p w:rsidR="00672328" w:rsidRDefault="00672328" w:rsidP="00672328">
      <w:pPr>
        <w:ind w:right="-851"/>
        <w:rPr>
          <w:sz w:val="40"/>
          <w:szCs w:val="40"/>
        </w:rPr>
      </w:pPr>
      <w:r w:rsidRPr="005327F5">
        <w:rPr>
          <w:b/>
          <w:sz w:val="40"/>
          <w:szCs w:val="40"/>
        </w:rPr>
        <w:t>Чл.16а</w:t>
      </w:r>
      <w:r>
        <w:rPr>
          <w:sz w:val="40"/>
          <w:szCs w:val="40"/>
        </w:rPr>
        <w:t>.Членовете  на настоятелството,включително председателя и секретаря, подават декларации за конфликт на интереси при условията и по реда на закона</w:t>
      </w:r>
    </w:p>
    <w:p w:rsidR="00672328" w:rsidRDefault="00672328" w:rsidP="00672328">
      <w:pPr>
        <w:ind w:right="-851"/>
        <w:rPr>
          <w:sz w:val="40"/>
          <w:szCs w:val="40"/>
        </w:rPr>
      </w:pPr>
      <w:r>
        <w:rPr>
          <w:sz w:val="40"/>
          <w:szCs w:val="40"/>
        </w:rPr>
        <w:lastRenderedPageBreak/>
        <w:t>за предотвратяване и разкриване на конфликт на интереси, декларациите се обявяват на интернет страницата на съответното читалище.</w:t>
      </w:r>
    </w:p>
    <w:p w:rsidR="00672328" w:rsidRDefault="00672328" w:rsidP="00672328">
      <w:pPr>
        <w:ind w:right="-851"/>
        <w:rPr>
          <w:sz w:val="40"/>
          <w:szCs w:val="40"/>
        </w:rPr>
      </w:pP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ГЛАВА  ЧЕТВЪРТА</w:t>
      </w:r>
    </w:p>
    <w:p w:rsidR="00672328" w:rsidRDefault="00672328" w:rsidP="00672328">
      <w:pPr>
        <w:ind w:right="-851"/>
        <w:rPr>
          <w:sz w:val="40"/>
          <w:szCs w:val="40"/>
        </w:rPr>
      </w:pPr>
      <w:r>
        <w:rPr>
          <w:sz w:val="40"/>
          <w:szCs w:val="40"/>
        </w:rPr>
        <w:t xml:space="preserve">                   ИМУЩЕСТВО И ФИНАНСИРАНЕ</w:t>
      </w:r>
    </w:p>
    <w:p w:rsidR="00672328" w:rsidRDefault="00672328" w:rsidP="00672328">
      <w:pPr>
        <w:ind w:right="-851"/>
        <w:rPr>
          <w:sz w:val="40"/>
          <w:szCs w:val="40"/>
        </w:rPr>
      </w:pPr>
    </w:p>
    <w:p w:rsidR="00672328" w:rsidRDefault="00672328" w:rsidP="00672328">
      <w:pPr>
        <w:ind w:right="-851"/>
        <w:rPr>
          <w:sz w:val="40"/>
          <w:szCs w:val="40"/>
        </w:rPr>
      </w:pPr>
      <w:r>
        <w:rPr>
          <w:b/>
          <w:sz w:val="40"/>
          <w:szCs w:val="40"/>
        </w:rPr>
        <w:t>Чл.17</w:t>
      </w:r>
      <w:r w:rsidRPr="003626D3">
        <w:rPr>
          <w:b/>
          <w:sz w:val="40"/>
          <w:szCs w:val="40"/>
        </w:rPr>
        <w:t>.</w:t>
      </w:r>
      <w:r w:rsidRPr="003626D3">
        <w:rPr>
          <w:sz w:val="40"/>
          <w:szCs w:val="40"/>
        </w:rPr>
        <w:t>Имуществото на читалището се състои</w:t>
      </w:r>
      <w:r>
        <w:rPr>
          <w:sz w:val="40"/>
          <w:szCs w:val="40"/>
        </w:rPr>
        <w:t xml:space="preserve"> от право на собственост и от други вещни права, вземания, ценни книжа,други права и задължения.</w:t>
      </w:r>
    </w:p>
    <w:p w:rsidR="00672328" w:rsidRDefault="00672328" w:rsidP="00672328">
      <w:pPr>
        <w:ind w:right="-851"/>
        <w:rPr>
          <w:sz w:val="40"/>
          <w:szCs w:val="40"/>
        </w:rPr>
      </w:pPr>
    </w:p>
    <w:p w:rsidR="00672328" w:rsidRDefault="00672328" w:rsidP="00672328">
      <w:pPr>
        <w:ind w:right="-851"/>
        <w:rPr>
          <w:sz w:val="40"/>
          <w:szCs w:val="40"/>
        </w:rPr>
      </w:pPr>
      <w:r w:rsidRPr="003626D3">
        <w:rPr>
          <w:b/>
          <w:sz w:val="40"/>
          <w:szCs w:val="40"/>
        </w:rPr>
        <w:t>Чл.18.</w:t>
      </w:r>
      <w:r>
        <w:rPr>
          <w:sz w:val="40"/>
          <w:szCs w:val="40"/>
        </w:rPr>
        <w:t>Читалищата набират средства от следните източници:</w:t>
      </w:r>
    </w:p>
    <w:p w:rsidR="00672328" w:rsidRDefault="00672328" w:rsidP="00672328">
      <w:pPr>
        <w:ind w:right="-851"/>
        <w:rPr>
          <w:sz w:val="40"/>
          <w:szCs w:val="40"/>
        </w:rPr>
      </w:pPr>
      <w:r>
        <w:rPr>
          <w:sz w:val="40"/>
          <w:szCs w:val="40"/>
        </w:rPr>
        <w:t xml:space="preserve">        1.от членски внос;</w:t>
      </w:r>
    </w:p>
    <w:p w:rsidR="00672328" w:rsidRDefault="00672328" w:rsidP="00672328">
      <w:pPr>
        <w:ind w:right="-851"/>
        <w:rPr>
          <w:sz w:val="40"/>
          <w:szCs w:val="40"/>
        </w:rPr>
      </w:pPr>
      <w:r>
        <w:rPr>
          <w:sz w:val="40"/>
          <w:szCs w:val="40"/>
        </w:rPr>
        <w:t xml:space="preserve">        2.културно-просветна и информационна дейност;</w:t>
      </w:r>
    </w:p>
    <w:p w:rsidR="00672328" w:rsidRDefault="00672328" w:rsidP="00672328">
      <w:pPr>
        <w:ind w:right="-851"/>
        <w:rPr>
          <w:sz w:val="40"/>
          <w:szCs w:val="40"/>
        </w:rPr>
      </w:pPr>
      <w:r>
        <w:rPr>
          <w:sz w:val="40"/>
          <w:szCs w:val="40"/>
        </w:rPr>
        <w:t xml:space="preserve">        3.субсидия от държавния и общинските бюджети;</w:t>
      </w:r>
    </w:p>
    <w:p w:rsidR="00672328" w:rsidRDefault="00672328" w:rsidP="00672328">
      <w:pPr>
        <w:ind w:right="-851"/>
        <w:rPr>
          <w:sz w:val="40"/>
          <w:szCs w:val="40"/>
        </w:rPr>
      </w:pPr>
      <w:r>
        <w:rPr>
          <w:sz w:val="40"/>
          <w:szCs w:val="40"/>
        </w:rPr>
        <w:t xml:space="preserve">        4.наеми от движимо и недвижимо имущество;</w:t>
      </w:r>
    </w:p>
    <w:p w:rsidR="00672328" w:rsidRDefault="00672328" w:rsidP="00672328">
      <w:pPr>
        <w:ind w:right="-851"/>
        <w:rPr>
          <w:sz w:val="40"/>
          <w:szCs w:val="40"/>
        </w:rPr>
      </w:pPr>
      <w:r>
        <w:rPr>
          <w:sz w:val="40"/>
          <w:szCs w:val="40"/>
        </w:rPr>
        <w:t xml:space="preserve">        5.дарения и завещания;</w:t>
      </w:r>
    </w:p>
    <w:p w:rsidR="00672328" w:rsidRDefault="00672328" w:rsidP="00672328">
      <w:pPr>
        <w:ind w:right="-851"/>
        <w:rPr>
          <w:sz w:val="40"/>
          <w:szCs w:val="40"/>
        </w:rPr>
      </w:pPr>
      <w:r>
        <w:rPr>
          <w:sz w:val="40"/>
          <w:szCs w:val="40"/>
        </w:rPr>
        <w:t xml:space="preserve">       6.други приходи.</w:t>
      </w:r>
    </w:p>
    <w:p w:rsidR="00672328" w:rsidRDefault="00672328" w:rsidP="00672328">
      <w:pPr>
        <w:ind w:right="-851"/>
        <w:rPr>
          <w:sz w:val="40"/>
          <w:szCs w:val="40"/>
        </w:rPr>
      </w:pPr>
    </w:p>
    <w:p w:rsidR="00672328" w:rsidRDefault="00672328" w:rsidP="00672328">
      <w:pPr>
        <w:ind w:right="-851"/>
        <w:rPr>
          <w:sz w:val="40"/>
          <w:szCs w:val="40"/>
        </w:rPr>
      </w:pPr>
      <w:r w:rsidRPr="00AA7CC9">
        <w:rPr>
          <w:b/>
          <w:sz w:val="40"/>
          <w:szCs w:val="40"/>
        </w:rPr>
        <w:t>Чл.19.</w:t>
      </w:r>
      <w:r w:rsidRPr="00AA7CC9">
        <w:rPr>
          <w:sz w:val="40"/>
          <w:szCs w:val="40"/>
        </w:rPr>
        <w:t>(1)</w:t>
      </w:r>
      <w:r>
        <w:rPr>
          <w:sz w:val="40"/>
          <w:szCs w:val="40"/>
        </w:rPr>
        <w:t xml:space="preserve">  Предложенията за годишна субсидия за читалищата по общини,нормативите и механизмът за разпределение се разработват от Министерството на културата съгласувано с областните администрации и общините.</w:t>
      </w:r>
    </w:p>
    <w:p w:rsidR="00672328" w:rsidRDefault="00672328" w:rsidP="00672328">
      <w:pPr>
        <w:ind w:right="-851"/>
        <w:rPr>
          <w:sz w:val="40"/>
          <w:szCs w:val="40"/>
        </w:rPr>
      </w:pPr>
      <w:r>
        <w:rPr>
          <w:sz w:val="40"/>
          <w:szCs w:val="40"/>
        </w:rPr>
        <w:t xml:space="preserve">            (2)С решение на общинския съвет  читалищата могат да се финансират допълнително над определената по ал.1. субсидия със средства от собствените приходи на общината.</w:t>
      </w:r>
    </w:p>
    <w:p w:rsidR="00672328" w:rsidRDefault="00672328" w:rsidP="00672328">
      <w:pPr>
        <w:ind w:right="-851"/>
        <w:rPr>
          <w:sz w:val="40"/>
          <w:szCs w:val="40"/>
        </w:rPr>
      </w:pPr>
    </w:p>
    <w:p w:rsidR="00672328" w:rsidRDefault="00672328" w:rsidP="00672328">
      <w:pPr>
        <w:ind w:right="-851"/>
        <w:rPr>
          <w:sz w:val="40"/>
          <w:szCs w:val="40"/>
        </w:rPr>
      </w:pPr>
      <w:r w:rsidRPr="00A203A7">
        <w:rPr>
          <w:b/>
          <w:sz w:val="40"/>
          <w:szCs w:val="40"/>
        </w:rPr>
        <w:t>Чл.20.</w:t>
      </w:r>
      <w:r>
        <w:rPr>
          <w:sz w:val="40"/>
          <w:szCs w:val="40"/>
        </w:rPr>
        <w:t>(1) Предвидените от общинския бюджет средства</w:t>
      </w:r>
    </w:p>
    <w:p w:rsidR="00672328" w:rsidRDefault="00672328" w:rsidP="00672328">
      <w:pPr>
        <w:ind w:right="-851"/>
        <w:rPr>
          <w:sz w:val="40"/>
          <w:szCs w:val="40"/>
        </w:rPr>
      </w:pPr>
      <w:r>
        <w:rPr>
          <w:sz w:val="40"/>
          <w:szCs w:val="40"/>
        </w:rPr>
        <w:t>за читалищна дейност се разпределят между читалищата</w:t>
      </w:r>
    </w:p>
    <w:p w:rsidR="00672328" w:rsidRDefault="00672328" w:rsidP="00672328">
      <w:pPr>
        <w:ind w:right="-851"/>
        <w:rPr>
          <w:sz w:val="40"/>
          <w:szCs w:val="40"/>
        </w:rPr>
      </w:pPr>
      <w:r>
        <w:rPr>
          <w:sz w:val="40"/>
          <w:szCs w:val="40"/>
        </w:rPr>
        <w:t>от комисия с представител на съответната община и на всяко читалище от общината и се предоставят на читалищата за самостоятелно управление.</w:t>
      </w:r>
    </w:p>
    <w:p w:rsidR="00672328" w:rsidRDefault="00672328" w:rsidP="00672328">
      <w:pPr>
        <w:ind w:right="-851"/>
        <w:rPr>
          <w:sz w:val="40"/>
          <w:szCs w:val="40"/>
        </w:rPr>
      </w:pPr>
      <w:r>
        <w:rPr>
          <w:sz w:val="40"/>
          <w:szCs w:val="40"/>
        </w:rPr>
        <w:t xml:space="preserve">            (2)При недостиг на средства за ремонт и поддръжка на читалищната сграда средствата се осигуряват от общинския съвет.</w:t>
      </w:r>
    </w:p>
    <w:p w:rsidR="00672328" w:rsidRDefault="00672328" w:rsidP="00672328">
      <w:pPr>
        <w:ind w:right="-851"/>
        <w:rPr>
          <w:sz w:val="40"/>
          <w:szCs w:val="40"/>
        </w:rPr>
      </w:pPr>
    </w:p>
    <w:p w:rsidR="00672328" w:rsidRDefault="00672328" w:rsidP="00672328">
      <w:pPr>
        <w:ind w:right="-851"/>
        <w:rPr>
          <w:sz w:val="40"/>
          <w:szCs w:val="40"/>
        </w:rPr>
      </w:pPr>
      <w:r>
        <w:rPr>
          <w:sz w:val="40"/>
          <w:szCs w:val="40"/>
        </w:rPr>
        <w:lastRenderedPageBreak/>
        <w:t xml:space="preserve"> </w:t>
      </w:r>
      <w:r w:rsidRPr="006530DB">
        <w:rPr>
          <w:b/>
          <w:sz w:val="40"/>
          <w:szCs w:val="40"/>
        </w:rPr>
        <w:t>Чл.21.</w:t>
      </w:r>
      <w:r w:rsidRPr="00F648DA">
        <w:rPr>
          <w:sz w:val="40"/>
          <w:szCs w:val="40"/>
        </w:rPr>
        <w:t>(1)Чи</w:t>
      </w:r>
      <w:r>
        <w:rPr>
          <w:sz w:val="40"/>
          <w:szCs w:val="40"/>
        </w:rPr>
        <w:t>талището не може да отчуждава недвижими вещи и да учредява ипотека върху тях.</w:t>
      </w:r>
    </w:p>
    <w:p w:rsidR="00672328" w:rsidRDefault="00672328" w:rsidP="00672328">
      <w:pPr>
        <w:ind w:right="-851"/>
        <w:rPr>
          <w:sz w:val="40"/>
          <w:szCs w:val="40"/>
        </w:rPr>
      </w:pPr>
      <w:r>
        <w:rPr>
          <w:sz w:val="40"/>
          <w:szCs w:val="40"/>
        </w:rPr>
        <w:t xml:space="preserve">             (2)Движими вещи могат да бъдат отчуждавани,</w:t>
      </w:r>
    </w:p>
    <w:p w:rsidR="00672328" w:rsidRDefault="00672328" w:rsidP="00672328">
      <w:pPr>
        <w:ind w:right="-851"/>
        <w:rPr>
          <w:sz w:val="40"/>
          <w:szCs w:val="40"/>
        </w:rPr>
      </w:pPr>
      <w:r>
        <w:rPr>
          <w:sz w:val="40"/>
          <w:szCs w:val="40"/>
        </w:rPr>
        <w:t xml:space="preserve">залагани,бракувани или заменени с по-доброкачествени </w:t>
      </w:r>
    </w:p>
    <w:p w:rsidR="00672328" w:rsidRDefault="00672328" w:rsidP="00672328">
      <w:pPr>
        <w:ind w:right="-851"/>
        <w:rPr>
          <w:sz w:val="40"/>
          <w:szCs w:val="40"/>
        </w:rPr>
      </w:pPr>
      <w:r>
        <w:rPr>
          <w:sz w:val="40"/>
          <w:szCs w:val="40"/>
        </w:rPr>
        <w:t>само по решение на настоятелството.</w:t>
      </w:r>
    </w:p>
    <w:p w:rsidR="00672328" w:rsidRDefault="00672328" w:rsidP="00672328">
      <w:pPr>
        <w:ind w:right="-851"/>
        <w:rPr>
          <w:sz w:val="40"/>
          <w:szCs w:val="40"/>
        </w:rPr>
      </w:pPr>
      <w:r>
        <w:rPr>
          <w:sz w:val="40"/>
          <w:szCs w:val="40"/>
        </w:rPr>
        <w:t xml:space="preserve"> </w:t>
      </w:r>
    </w:p>
    <w:p w:rsidR="00672328" w:rsidRDefault="00672328" w:rsidP="00672328">
      <w:pPr>
        <w:ind w:right="-851"/>
        <w:rPr>
          <w:sz w:val="40"/>
          <w:szCs w:val="40"/>
        </w:rPr>
      </w:pPr>
      <w:r w:rsidRPr="00F648DA">
        <w:rPr>
          <w:b/>
          <w:sz w:val="40"/>
          <w:szCs w:val="40"/>
        </w:rPr>
        <w:t>Чл.22.</w:t>
      </w:r>
      <w:r>
        <w:rPr>
          <w:sz w:val="40"/>
          <w:szCs w:val="40"/>
        </w:rPr>
        <w:t>Недвижимото и движимо имущество, собственост</w:t>
      </w:r>
    </w:p>
    <w:p w:rsidR="00672328" w:rsidRDefault="00672328" w:rsidP="00672328">
      <w:pPr>
        <w:ind w:right="-851"/>
        <w:rPr>
          <w:sz w:val="40"/>
          <w:szCs w:val="40"/>
        </w:rPr>
      </w:pPr>
      <w:r>
        <w:rPr>
          <w:sz w:val="40"/>
          <w:szCs w:val="40"/>
        </w:rPr>
        <w:t>на читалището, както и приходите от него не подлежат</w:t>
      </w:r>
    </w:p>
    <w:p w:rsidR="00672328" w:rsidRDefault="00672328" w:rsidP="00672328">
      <w:pPr>
        <w:ind w:right="-851"/>
        <w:rPr>
          <w:sz w:val="40"/>
          <w:szCs w:val="40"/>
        </w:rPr>
      </w:pPr>
      <w:r>
        <w:rPr>
          <w:sz w:val="40"/>
          <w:szCs w:val="40"/>
        </w:rPr>
        <w:t>на принудително изпълнение освен за вземания,</w:t>
      </w:r>
    </w:p>
    <w:p w:rsidR="00672328" w:rsidRDefault="00672328" w:rsidP="00672328">
      <w:pPr>
        <w:ind w:right="-851"/>
        <w:rPr>
          <w:sz w:val="40"/>
          <w:szCs w:val="40"/>
        </w:rPr>
      </w:pPr>
      <w:r>
        <w:rPr>
          <w:sz w:val="40"/>
          <w:szCs w:val="40"/>
        </w:rPr>
        <w:t>произтичащи от трудови правоотношения.</w:t>
      </w:r>
    </w:p>
    <w:p w:rsidR="00672328" w:rsidRDefault="00672328" w:rsidP="00672328">
      <w:pPr>
        <w:ind w:right="-851"/>
        <w:rPr>
          <w:sz w:val="40"/>
          <w:szCs w:val="40"/>
        </w:rPr>
      </w:pPr>
    </w:p>
    <w:p w:rsidR="00672328" w:rsidRDefault="00672328" w:rsidP="00672328">
      <w:pPr>
        <w:ind w:right="-851"/>
        <w:rPr>
          <w:sz w:val="40"/>
          <w:szCs w:val="40"/>
        </w:rPr>
      </w:pPr>
      <w:r w:rsidRPr="00D46263">
        <w:rPr>
          <w:b/>
          <w:sz w:val="40"/>
          <w:szCs w:val="40"/>
        </w:rPr>
        <w:t>Чл.23</w:t>
      </w:r>
      <w:r>
        <w:rPr>
          <w:sz w:val="40"/>
          <w:szCs w:val="40"/>
        </w:rPr>
        <w:t>.(1) Читалищното настоятелство изготвя годишния</w:t>
      </w:r>
    </w:p>
    <w:p w:rsidR="00672328" w:rsidRDefault="00672328" w:rsidP="00672328">
      <w:pPr>
        <w:ind w:right="-851"/>
        <w:rPr>
          <w:sz w:val="40"/>
          <w:szCs w:val="40"/>
        </w:rPr>
      </w:pPr>
      <w:r>
        <w:rPr>
          <w:sz w:val="40"/>
          <w:szCs w:val="40"/>
        </w:rPr>
        <w:t>отчет за приходите и разходите,който се приема на общо събрание.</w:t>
      </w:r>
    </w:p>
    <w:p w:rsidR="00672328" w:rsidRDefault="00672328" w:rsidP="00672328">
      <w:pPr>
        <w:ind w:right="-851"/>
        <w:rPr>
          <w:sz w:val="40"/>
          <w:szCs w:val="40"/>
        </w:rPr>
      </w:pPr>
      <w:r>
        <w:rPr>
          <w:sz w:val="40"/>
          <w:szCs w:val="40"/>
        </w:rPr>
        <w:t xml:space="preserve">            (2)Отчетът за изразходваните от бюджета средства</w:t>
      </w:r>
    </w:p>
    <w:p w:rsidR="00672328" w:rsidRDefault="00672328" w:rsidP="00672328">
      <w:pPr>
        <w:ind w:right="-851"/>
        <w:rPr>
          <w:sz w:val="40"/>
          <w:szCs w:val="40"/>
        </w:rPr>
      </w:pPr>
      <w:r>
        <w:rPr>
          <w:sz w:val="40"/>
          <w:szCs w:val="40"/>
        </w:rPr>
        <w:t>се представя в общината,на чиято територия се намира читалището.</w:t>
      </w:r>
    </w:p>
    <w:p w:rsidR="00672328" w:rsidRDefault="00672328" w:rsidP="00672328">
      <w:pPr>
        <w:ind w:right="-851"/>
        <w:rPr>
          <w:sz w:val="40"/>
          <w:szCs w:val="40"/>
        </w:rPr>
      </w:pPr>
    </w:p>
    <w:p w:rsidR="00672328" w:rsidRDefault="00672328" w:rsidP="00672328">
      <w:pPr>
        <w:ind w:right="-851"/>
        <w:rPr>
          <w:sz w:val="40"/>
          <w:szCs w:val="40"/>
        </w:rPr>
      </w:pPr>
      <w:r w:rsidRPr="0085706A">
        <w:rPr>
          <w:b/>
          <w:sz w:val="40"/>
          <w:szCs w:val="40"/>
        </w:rPr>
        <w:lastRenderedPageBreak/>
        <w:t>Чл.23</w:t>
      </w:r>
      <w:r>
        <w:rPr>
          <w:b/>
          <w:sz w:val="40"/>
          <w:szCs w:val="40"/>
        </w:rPr>
        <w:t>.</w:t>
      </w:r>
      <w:r w:rsidRPr="0085706A">
        <w:rPr>
          <w:b/>
          <w:sz w:val="40"/>
          <w:szCs w:val="40"/>
        </w:rPr>
        <w:t>а</w:t>
      </w:r>
      <w:r w:rsidRPr="00147A05">
        <w:rPr>
          <w:sz w:val="40"/>
          <w:szCs w:val="40"/>
        </w:rPr>
        <w:t>(1)</w:t>
      </w:r>
      <w:r>
        <w:rPr>
          <w:sz w:val="40"/>
          <w:szCs w:val="40"/>
        </w:rPr>
        <w:t xml:space="preserve"> Председателя на народното читалище ежегодно</w:t>
      </w:r>
    </w:p>
    <w:p w:rsidR="00672328" w:rsidRDefault="00672328" w:rsidP="00672328">
      <w:pPr>
        <w:ind w:right="-851"/>
        <w:rPr>
          <w:sz w:val="40"/>
          <w:szCs w:val="40"/>
        </w:rPr>
      </w:pPr>
      <w:r>
        <w:rPr>
          <w:sz w:val="40"/>
          <w:szCs w:val="40"/>
        </w:rPr>
        <w:t>в срок до 10 ноември представя на кмета на общината</w:t>
      </w:r>
    </w:p>
    <w:p w:rsidR="00672328" w:rsidRDefault="00672328" w:rsidP="00672328">
      <w:pPr>
        <w:ind w:right="-851"/>
        <w:rPr>
          <w:sz w:val="40"/>
          <w:szCs w:val="40"/>
        </w:rPr>
      </w:pPr>
      <w:r>
        <w:rPr>
          <w:sz w:val="40"/>
          <w:szCs w:val="40"/>
        </w:rPr>
        <w:t>предложения за своята дейност през следващата година.</w:t>
      </w:r>
    </w:p>
    <w:p w:rsidR="00672328" w:rsidRDefault="00672328" w:rsidP="00672328">
      <w:pPr>
        <w:ind w:right="-851"/>
        <w:rPr>
          <w:sz w:val="40"/>
          <w:szCs w:val="40"/>
        </w:rPr>
      </w:pPr>
      <w:r>
        <w:rPr>
          <w:sz w:val="40"/>
          <w:szCs w:val="40"/>
        </w:rPr>
        <w:t xml:space="preserve">             (2)Кметът  на общината внася направените предложения в общинския съвет, който приема годишна</w:t>
      </w:r>
    </w:p>
    <w:p w:rsidR="00672328" w:rsidRDefault="00672328" w:rsidP="00672328">
      <w:pPr>
        <w:ind w:right="-851"/>
        <w:rPr>
          <w:sz w:val="40"/>
          <w:szCs w:val="40"/>
        </w:rPr>
      </w:pPr>
      <w:r>
        <w:rPr>
          <w:sz w:val="40"/>
          <w:szCs w:val="40"/>
        </w:rPr>
        <w:t>Програма за развитие на читалищната дейност в съответната община.</w:t>
      </w:r>
    </w:p>
    <w:p w:rsidR="00672328" w:rsidRDefault="00672328" w:rsidP="00672328">
      <w:pPr>
        <w:ind w:right="-851"/>
        <w:rPr>
          <w:sz w:val="40"/>
          <w:szCs w:val="40"/>
        </w:rPr>
      </w:pPr>
      <w:r>
        <w:rPr>
          <w:sz w:val="40"/>
          <w:szCs w:val="40"/>
        </w:rPr>
        <w:t xml:space="preserve">              (3)Програмата по ал.2 се изпълнява от читалищата въз основа на финансово обезпечени договори, с кмета на общината.</w:t>
      </w:r>
    </w:p>
    <w:p w:rsidR="00672328" w:rsidRDefault="00672328" w:rsidP="00672328">
      <w:pPr>
        <w:ind w:right="-851"/>
        <w:rPr>
          <w:sz w:val="40"/>
          <w:szCs w:val="40"/>
        </w:rPr>
      </w:pPr>
      <w:r>
        <w:rPr>
          <w:sz w:val="40"/>
          <w:szCs w:val="40"/>
        </w:rPr>
        <w:t xml:space="preserve">              (4)Председателят на читалището представя ежегодно до 31 март пред кмета на общината и</w:t>
      </w:r>
    </w:p>
    <w:p w:rsidR="00672328" w:rsidRDefault="00672328" w:rsidP="00672328">
      <w:pPr>
        <w:ind w:right="-851"/>
        <w:rPr>
          <w:sz w:val="40"/>
          <w:szCs w:val="40"/>
        </w:rPr>
      </w:pPr>
      <w:r>
        <w:rPr>
          <w:sz w:val="40"/>
          <w:szCs w:val="40"/>
        </w:rPr>
        <w:t>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672328" w:rsidRDefault="00672328" w:rsidP="00672328">
      <w:pPr>
        <w:ind w:right="-851"/>
        <w:rPr>
          <w:sz w:val="40"/>
          <w:szCs w:val="40"/>
        </w:rPr>
      </w:pPr>
      <w:r>
        <w:rPr>
          <w:sz w:val="40"/>
          <w:szCs w:val="40"/>
        </w:rPr>
        <w:t xml:space="preserve">              (5)Докладите по ал.4 на читалищата на територията на една община се обсъждат от общинския съвет на първо открито заседание след 31 март с участие на председатели на народните читалища- вносители на докладите.</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ГЛАВА   ПЕТА</w:t>
      </w:r>
    </w:p>
    <w:p w:rsidR="00672328" w:rsidRDefault="00672328" w:rsidP="00672328">
      <w:pPr>
        <w:ind w:right="-851"/>
        <w:rPr>
          <w:sz w:val="40"/>
          <w:szCs w:val="40"/>
        </w:rPr>
      </w:pPr>
      <w:r>
        <w:rPr>
          <w:sz w:val="40"/>
          <w:szCs w:val="40"/>
        </w:rPr>
        <w:t xml:space="preserve">                                  ПРЕКРАТЯВАНЕ</w:t>
      </w:r>
    </w:p>
    <w:p w:rsidR="00672328" w:rsidRDefault="00672328" w:rsidP="00672328">
      <w:pPr>
        <w:ind w:right="-851"/>
        <w:rPr>
          <w:sz w:val="40"/>
          <w:szCs w:val="40"/>
        </w:rPr>
      </w:pPr>
    </w:p>
    <w:p w:rsidR="00672328" w:rsidRDefault="00672328" w:rsidP="00672328">
      <w:pPr>
        <w:ind w:right="-851"/>
        <w:rPr>
          <w:sz w:val="40"/>
          <w:szCs w:val="40"/>
        </w:rPr>
      </w:pPr>
      <w:r w:rsidRPr="00AC4062">
        <w:rPr>
          <w:b/>
          <w:sz w:val="40"/>
          <w:szCs w:val="40"/>
        </w:rPr>
        <w:t>Чл.24</w:t>
      </w:r>
      <w:r w:rsidRPr="00C93095">
        <w:rPr>
          <w:sz w:val="40"/>
          <w:szCs w:val="40"/>
        </w:rPr>
        <w:t>.(1)</w:t>
      </w:r>
      <w:r w:rsidRPr="007044CD">
        <w:rPr>
          <w:sz w:val="40"/>
          <w:szCs w:val="40"/>
        </w:rPr>
        <w:t>Ч</w:t>
      </w:r>
      <w:r>
        <w:rPr>
          <w:sz w:val="40"/>
          <w:szCs w:val="40"/>
        </w:rPr>
        <w:t>италището може да бъде прекратено по решение</w:t>
      </w:r>
    </w:p>
    <w:p w:rsidR="00672328" w:rsidRDefault="00672328" w:rsidP="00672328">
      <w:pPr>
        <w:ind w:right="-851"/>
        <w:rPr>
          <w:sz w:val="40"/>
          <w:szCs w:val="40"/>
        </w:rPr>
      </w:pPr>
      <w:r>
        <w:rPr>
          <w:sz w:val="40"/>
          <w:szCs w:val="40"/>
        </w:rPr>
        <w:t xml:space="preserve">на общото събрание,вписано в регистъра на окръжния съд. То може да бъде прекратено с ликвидация или по </w:t>
      </w:r>
    </w:p>
    <w:p w:rsidR="00672328" w:rsidRDefault="00672328" w:rsidP="00672328">
      <w:pPr>
        <w:ind w:right="-851"/>
        <w:rPr>
          <w:sz w:val="40"/>
          <w:szCs w:val="40"/>
        </w:rPr>
      </w:pPr>
      <w:r>
        <w:rPr>
          <w:sz w:val="40"/>
          <w:szCs w:val="40"/>
        </w:rPr>
        <w:t>решение на окръжния съд, ако:</w:t>
      </w:r>
    </w:p>
    <w:p w:rsidR="00672328" w:rsidRDefault="00672328" w:rsidP="00672328">
      <w:pPr>
        <w:ind w:right="-851"/>
        <w:rPr>
          <w:sz w:val="40"/>
          <w:szCs w:val="40"/>
        </w:rPr>
      </w:pPr>
      <w:r>
        <w:rPr>
          <w:sz w:val="40"/>
          <w:szCs w:val="40"/>
        </w:rPr>
        <w:t xml:space="preserve">           1.Дейността му противоречи на закона устава и добрите нрави.</w:t>
      </w:r>
    </w:p>
    <w:p w:rsidR="00672328" w:rsidRDefault="00672328" w:rsidP="00672328">
      <w:pPr>
        <w:ind w:right="-851"/>
        <w:rPr>
          <w:sz w:val="40"/>
          <w:szCs w:val="40"/>
        </w:rPr>
      </w:pPr>
      <w:r>
        <w:rPr>
          <w:sz w:val="40"/>
          <w:szCs w:val="40"/>
        </w:rPr>
        <w:t xml:space="preserve">           2.Имуществото му не се използва според целите предмета на дейността на читалището.</w:t>
      </w:r>
    </w:p>
    <w:p w:rsidR="00672328" w:rsidRDefault="00672328" w:rsidP="00672328">
      <w:pPr>
        <w:ind w:right="-851"/>
        <w:rPr>
          <w:sz w:val="40"/>
          <w:szCs w:val="40"/>
        </w:rPr>
      </w:pPr>
      <w:r>
        <w:rPr>
          <w:sz w:val="40"/>
          <w:szCs w:val="40"/>
        </w:rPr>
        <w:t xml:space="preserve">           3.Е налице трайна невъзможност читалището да действа или не развива дейност за период от две години.</w:t>
      </w:r>
    </w:p>
    <w:p w:rsidR="00672328" w:rsidRDefault="00672328" w:rsidP="00672328">
      <w:pPr>
        <w:ind w:right="-851"/>
        <w:rPr>
          <w:sz w:val="40"/>
          <w:szCs w:val="40"/>
        </w:rPr>
      </w:pPr>
      <w:r>
        <w:rPr>
          <w:sz w:val="40"/>
          <w:szCs w:val="40"/>
        </w:rPr>
        <w:t xml:space="preserve">           4.Не е учредено по законния ред.</w:t>
      </w:r>
    </w:p>
    <w:p w:rsidR="00672328" w:rsidRDefault="00672328" w:rsidP="00672328">
      <w:pPr>
        <w:ind w:right="-851"/>
        <w:rPr>
          <w:sz w:val="40"/>
          <w:szCs w:val="40"/>
        </w:rPr>
      </w:pPr>
      <w:r>
        <w:rPr>
          <w:sz w:val="40"/>
          <w:szCs w:val="40"/>
        </w:rPr>
        <w:t xml:space="preserve">           5.Е обявено в несъстоятелност.</w:t>
      </w:r>
    </w:p>
    <w:p w:rsidR="00672328" w:rsidRDefault="00672328" w:rsidP="00672328">
      <w:pPr>
        <w:ind w:right="-851"/>
        <w:rPr>
          <w:sz w:val="40"/>
          <w:szCs w:val="40"/>
        </w:rPr>
      </w:pPr>
    </w:p>
    <w:p w:rsidR="00672328" w:rsidRDefault="00672328" w:rsidP="00672328">
      <w:pPr>
        <w:ind w:right="-851"/>
        <w:rPr>
          <w:sz w:val="40"/>
          <w:szCs w:val="40"/>
        </w:rPr>
      </w:pPr>
      <w:r>
        <w:rPr>
          <w:sz w:val="40"/>
          <w:szCs w:val="40"/>
        </w:rPr>
        <w:lastRenderedPageBreak/>
        <w:t xml:space="preserve">         (2) Прекратяването на читалището по решение на окръжния съд може да бъде поставено по искане прокурора, направено самостоятелно или след подаден</w:t>
      </w:r>
    </w:p>
    <w:p w:rsidR="00672328" w:rsidRDefault="00672328" w:rsidP="00672328">
      <w:pPr>
        <w:ind w:right="-851"/>
        <w:rPr>
          <w:sz w:val="40"/>
          <w:szCs w:val="40"/>
        </w:rPr>
      </w:pPr>
      <w:r>
        <w:rPr>
          <w:sz w:val="40"/>
          <w:szCs w:val="40"/>
        </w:rPr>
        <w:t>сигнал от министъра на културата.</w:t>
      </w:r>
    </w:p>
    <w:p w:rsidR="00672328" w:rsidRDefault="00672328" w:rsidP="00672328">
      <w:pPr>
        <w:ind w:right="-851"/>
        <w:rPr>
          <w:sz w:val="40"/>
          <w:szCs w:val="40"/>
        </w:rPr>
      </w:pPr>
    </w:p>
    <w:p w:rsidR="00672328" w:rsidRDefault="00672328" w:rsidP="00672328">
      <w:pPr>
        <w:ind w:right="-851"/>
        <w:rPr>
          <w:sz w:val="40"/>
          <w:szCs w:val="40"/>
        </w:rPr>
      </w:pP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ГЛАВА  ШЕСТА</w:t>
      </w:r>
    </w:p>
    <w:p w:rsidR="00672328" w:rsidRDefault="00672328" w:rsidP="00672328">
      <w:pPr>
        <w:ind w:right="-851"/>
        <w:rPr>
          <w:sz w:val="40"/>
          <w:szCs w:val="40"/>
        </w:rPr>
      </w:pPr>
      <w:r>
        <w:rPr>
          <w:sz w:val="40"/>
          <w:szCs w:val="40"/>
        </w:rPr>
        <w:t>АДМИНИСТРАТИВНИ И НАКАЗАТЕЛНИ РАЗПОРЕДБИ</w:t>
      </w:r>
    </w:p>
    <w:p w:rsidR="00672328" w:rsidRDefault="00672328" w:rsidP="00672328">
      <w:pPr>
        <w:ind w:right="-851"/>
        <w:rPr>
          <w:sz w:val="40"/>
          <w:szCs w:val="40"/>
        </w:rPr>
      </w:pPr>
    </w:p>
    <w:p w:rsidR="00672328" w:rsidRDefault="00672328" w:rsidP="00672328">
      <w:pPr>
        <w:ind w:right="-851"/>
        <w:rPr>
          <w:sz w:val="40"/>
          <w:szCs w:val="40"/>
        </w:rPr>
      </w:pPr>
      <w:r w:rsidRPr="00BE6800">
        <w:rPr>
          <w:b/>
          <w:sz w:val="40"/>
          <w:szCs w:val="40"/>
        </w:rPr>
        <w:t>Чл.25.</w:t>
      </w:r>
      <w:r>
        <w:rPr>
          <w:sz w:val="40"/>
          <w:szCs w:val="40"/>
        </w:rPr>
        <w:t>Председател или секретар на читалището, който предостави имущество в нарушение на чл.3, ал.4 се наказва с глоба в размер от 500 до 1000 лева и с лишаване на право да заема изборна длъжност в читалището за срок от   5 години.</w:t>
      </w:r>
    </w:p>
    <w:p w:rsidR="00672328" w:rsidRDefault="00672328" w:rsidP="00672328">
      <w:pPr>
        <w:ind w:right="-851"/>
        <w:rPr>
          <w:sz w:val="40"/>
          <w:szCs w:val="40"/>
        </w:rPr>
      </w:pPr>
    </w:p>
    <w:p w:rsidR="00672328" w:rsidRDefault="00672328" w:rsidP="00672328">
      <w:pPr>
        <w:ind w:right="-851"/>
        <w:rPr>
          <w:sz w:val="40"/>
          <w:szCs w:val="40"/>
        </w:rPr>
      </w:pPr>
      <w:r w:rsidRPr="00AF6045">
        <w:rPr>
          <w:b/>
          <w:sz w:val="40"/>
          <w:szCs w:val="40"/>
        </w:rPr>
        <w:t>Чл.26.</w:t>
      </w:r>
      <w:r>
        <w:rPr>
          <w:sz w:val="40"/>
          <w:szCs w:val="40"/>
        </w:rPr>
        <w:t xml:space="preserve"> Председателят на читалището или представляващ</w:t>
      </w:r>
    </w:p>
    <w:p w:rsidR="00672328" w:rsidRDefault="00672328" w:rsidP="00672328">
      <w:pPr>
        <w:ind w:right="-851"/>
        <w:rPr>
          <w:sz w:val="40"/>
          <w:szCs w:val="40"/>
        </w:rPr>
      </w:pPr>
      <w:r>
        <w:rPr>
          <w:sz w:val="40"/>
          <w:szCs w:val="40"/>
        </w:rPr>
        <w:t>читалищно сдружение, който не заяви  вписване в регистъра на читалищата или читалищното сдружение</w:t>
      </w:r>
    </w:p>
    <w:p w:rsidR="00672328" w:rsidRDefault="00672328" w:rsidP="00672328">
      <w:pPr>
        <w:ind w:right="-851"/>
        <w:rPr>
          <w:sz w:val="40"/>
          <w:szCs w:val="40"/>
        </w:rPr>
      </w:pPr>
      <w:r>
        <w:rPr>
          <w:sz w:val="40"/>
          <w:szCs w:val="40"/>
        </w:rPr>
        <w:lastRenderedPageBreak/>
        <w:t>в срок по чл.10 ,ал.3 от ЗНЧ се наказва с глоба от 150 до 300 лева.</w:t>
      </w:r>
    </w:p>
    <w:p w:rsidR="00672328" w:rsidRDefault="00672328" w:rsidP="00672328">
      <w:pPr>
        <w:ind w:right="-851"/>
        <w:rPr>
          <w:sz w:val="40"/>
          <w:szCs w:val="40"/>
        </w:rPr>
      </w:pPr>
    </w:p>
    <w:p w:rsidR="00672328" w:rsidRDefault="00672328" w:rsidP="00672328">
      <w:pPr>
        <w:ind w:right="-851"/>
        <w:rPr>
          <w:sz w:val="40"/>
          <w:szCs w:val="40"/>
        </w:rPr>
      </w:pPr>
      <w:r w:rsidRPr="00D72D51">
        <w:rPr>
          <w:b/>
          <w:sz w:val="40"/>
          <w:szCs w:val="40"/>
        </w:rPr>
        <w:t>Чл.27.</w:t>
      </w:r>
      <w:r>
        <w:rPr>
          <w:b/>
          <w:sz w:val="40"/>
          <w:szCs w:val="40"/>
        </w:rPr>
        <w:t xml:space="preserve"> </w:t>
      </w:r>
      <w:r>
        <w:rPr>
          <w:sz w:val="40"/>
          <w:szCs w:val="40"/>
        </w:rPr>
        <w:t xml:space="preserve">Председателят на читалище, който не представи доклад за изпълнението на читалищните дейности за </w:t>
      </w:r>
    </w:p>
    <w:p w:rsidR="00672328" w:rsidRDefault="00672328" w:rsidP="00672328">
      <w:pPr>
        <w:ind w:right="-851"/>
        <w:rPr>
          <w:sz w:val="40"/>
          <w:szCs w:val="40"/>
        </w:rPr>
      </w:pPr>
      <w:r>
        <w:rPr>
          <w:sz w:val="40"/>
          <w:szCs w:val="40"/>
        </w:rPr>
        <w:t>изразходваните от бюджета средства в срок по чл.26а,</w:t>
      </w:r>
    </w:p>
    <w:p w:rsidR="00672328" w:rsidRDefault="00672328" w:rsidP="00672328">
      <w:pPr>
        <w:ind w:right="-851"/>
        <w:rPr>
          <w:sz w:val="40"/>
          <w:szCs w:val="40"/>
        </w:rPr>
      </w:pPr>
      <w:r>
        <w:rPr>
          <w:sz w:val="40"/>
          <w:szCs w:val="40"/>
        </w:rPr>
        <w:t>ал.4 от ЗНЧ, се наказва с глоба от 150 до 300 лева.</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w:t>
      </w:r>
      <w:r w:rsidRPr="00C3277D">
        <w:rPr>
          <w:b/>
          <w:sz w:val="40"/>
          <w:szCs w:val="40"/>
        </w:rPr>
        <w:t xml:space="preserve">Чл. 28. </w:t>
      </w:r>
      <w:r>
        <w:rPr>
          <w:sz w:val="40"/>
          <w:szCs w:val="40"/>
        </w:rPr>
        <w:t xml:space="preserve">Нарушенията се установяват с актове на кмета на съответната община или на  </w:t>
      </w:r>
      <w:proofErr w:type="spellStart"/>
      <w:r>
        <w:rPr>
          <w:sz w:val="40"/>
          <w:szCs w:val="40"/>
        </w:rPr>
        <w:t>правоупълномощени</w:t>
      </w:r>
      <w:proofErr w:type="spellEnd"/>
      <w:r>
        <w:rPr>
          <w:sz w:val="40"/>
          <w:szCs w:val="40"/>
        </w:rPr>
        <w:t xml:space="preserve"> от</w:t>
      </w:r>
    </w:p>
    <w:p w:rsidR="00672328" w:rsidRDefault="00672328" w:rsidP="00672328">
      <w:pPr>
        <w:ind w:right="-851"/>
        <w:rPr>
          <w:sz w:val="40"/>
          <w:szCs w:val="40"/>
        </w:rPr>
      </w:pPr>
      <w:r>
        <w:rPr>
          <w:sz w:val="40"/>
          <w:szCs w:val="40"/>
        </w:rPr>
        <w:t>него длъжностни лица за нарушения по чл.31;33 от ЗНЧ.</w:t>
      </w:r>
    </w:p>
    <w:p w:rsidR="00672328" w:rsidRDefault="00672328" w:rsidP="00672328">
      <w:pPr>
        <w:ind w:right="-851"/>
        <w:rPr>
          <w:sz w:val="40"/>
          <w:szCs w:val="40"/>
        </w:rPr>
      </w:pPr>
      <w:r>
        <w:rPr>
          <w:sz w:val="40"/>
          <w:szCs w:val="40"/>
        </w:rPr>
        <w:t xml:space="preserve">         1.Наказателните постановления се издават от кмета но общината.</w:t>
      </w:r>
    </w:p>
    <w:p w:rsidR="00672328" w:rsidRDefault="00672328" w:rsidP="00672328">
      <w:pPr>
        <w:ind w:right="-851"/>
        <w:rPr>
          <w:sz w:val="40"/>
          <w:szCs w:val="40"/>
        </w:rPr>
      </w:pPr>
      <w:r>
        <w:rPr>
          <w:sz w:val="40"/>
          <w:szCs w:val="40"/>
        </w:rPr>
        <w:t xml:space="preserve">         2.Създаването на актове,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72328" w:rsidRDefault="00672328" w:rsidP="00672328">
      <w:pPr>
        <w:ind w:right="-851"/>
        <w:rPr>
          <w:sz w:val="40"/>
          <w:szCs w:val="40"/>
        </w:rPr>
      </w:pPr>
    </w:p>
    <w:p w:rsidR="00305FB3" w:rsidRDefault="00305FB3" w:rsidP="00672328">
      <w:pPr>
        <w:ind w:right="-851"/>
        <w:rPr>
          <w:sz w:val="40"/>
          <w:szCs w:val="40"/>
        </w:rPr>
      </w:pPr>
    </w:p>
    <w:p w:rsidR="00672328" w:rsidRPr="00C3277D" w:rsidRDefault="00672328" w:rsidP="00672328">
      <w:pPr>
        <w:ind w:right="-851"/>
        <w:rPr>
          <w:sz w:val="40"/>
          <w:szCs w:val="40"/>
        </w:rPr>
      </w:pPr>
    </w:p>
    <w:p w:rsidR="00672328" w:rsidRDefault="00672328" w:rsidP="00672328">
      <w:pPr>
        <w:ind w:right="-851"/>
        <w:rPr>
          <w:sz w:val="40"/>
          <w:szCs w:val="40"/>
        </w:rPr>
      </w:pPr>
      <w:r w:rsidRPr="00AD0EAD">
        <w:rPr>
          <w:sz w:val="40"/>
          <w:szCs w:val="40"/>
        </w:rPr>
        <w:lastRenderedPageBreak/>
        <w:t xml:space="preserve">Име на читалището в </w:t>
      </w:r>
      <w:r>
        <w:rPr>
          <w:sz w:val="40"/>
          <w:szCs w:val="40"/>
        </w:rPr>
        <w:t>село Старо село</w:t>
      </w:r>
    </w:p>
    <w:p w:rsidR="00672328" w:rsidRDefault="00672328" w:rsidP="00672328">
      <w:pPr>
        <w:ind w:right="-851"/>
        <w:rPr>
          <w:sz w:val="40"/>
          <w:szCs w:val="40"/>
        </w:rPr>
      </w:pPr>
      <w:r>
        <w:rPr>
          <w:sz w:val="40"/>
          <w:szCs w:val="40"/>
        </w:rPr>
        <w:t xml:space="preserve">общ.Тутракан, </w:t>
      </w:r>
      <w:proofErr w:type="spellStart"/>
      <w:r>
        <w:rPr>
          <w:sz w:val="40"/>
          <w:szCs w:val="40"/>
        </w:rPr>
        <w:t>обл</w:t>
      </w:r>
      <w:proofErr w:type="spellEnd"/>
      <w:r>
        <w:rPr>
          <w:sz w:val="40"/>
          <w:szCs w:val="40"/>
        </w:rPr>
        <w:t>. Силистра</w:t>
      </w:r>
    </w:p>
    <w:p w:rsidR="00672328" w:rsidRDefault="00672328" w:rsidP="00672328">
      <w:pPr>
        <w:ind w:right="-851"/>
        <w:rPr>
          <w:b/>
          <w:sz w:val="40"/>
          <w:szCs w:val="40"/>
        </w:rPr>
      </w:pPr>
      <w:r>
        <w:rPr>
          <w:b/>
          <w:sz w:val="40"/>
          <w:szCs w:val="40"/>
        </w:rPr>
        <w:t>НАРОДНО ЧИТАЛИЩЕ „ВЪЗРАЖДАНЕ-1940”</w:t>
      </w:r>
    </w:p>
    <w:p w:rsidR="00672328" w:rsidRDefault="00672328" w:rsidP="00672328">
      <w:pPr>
        <w:ind w:right="-851"/>
        <w:rPr>
          <w:sz w:val="40"/>
          <w:szCs w:val="40"/>
        </w:rPr>
      </w:pPr>
      <w:r>
        <w:rPr>
          <w:sz w:val="40"/>
          <w:szCs w:val="40"/>
        </w:rPr>
        <w:t xml:space="preserve">Печат на читалището- </w:t>
      </w:r>
      <w:r w:rsidRPr="00C61581">
        <w:rPr>
          <w:b/>
          <w:sz w:val="40"/>
          <w:szCs w:val="40"/>
        </w:rPr>
        <w:t>кръгъл с разтворена книга.</w:t>
      </w:r>
    </w:p>
    <w:p w:rsidR="00672328" w:rsidRDefault="00672328" w:rsidP="00672328">
      <w:pPr>
        <w:ind w:right="-851"/>
        <w:rPr>
          <w:sz w:val="40"/>
          <w:szCs w:val="40"/>
        </w:rPr>
      </w:pPr>
    </w:p>
    <w:p w:rsidR="00672328" w:rsidRDefault="00672328" w:rsidP="00672328">
      <w:pPr>
        <w:ind w:right="-851"/>
        <w:rPr>
          <w:sz w:val="40"/>
          <w:szCs w:val="40"/>
        </w:rPr>
      </w:pPr>
      <w:r>
        <w:rPr>
          <w:sz w:val="40"/>
          <w:szCs w:val="40"/>
        </w:rPr>
        <w:t>Празници на читалището- кръгли годишнини от създаването му, 24 май-ден на славянската писменост и култура,  1 ноември- ден на народните будители.</w:t>
      </w: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Уставът на читалището е приет на заседание на </w:t>
      </w:r>
    </w:p>
    <w:p w:rsidR="00672328" w:rsidRDefault="00672328" w:rsidP="00672328">
      <w:pPr>
        <w:ind w:right="-851"/>
        <w:rPr>
          <w:sz w:val="40"/>
          <w:szCs w:val="40"/>
        </w:rPr>
      </w:pPr>
      <w:r>
        <w:rPr>
          <w:sz w:val="40"/>
          <w:szCs w:val="40"/>
        </w:rPr>
        <w:t>настоятелството на 12.04.2010 г. и утвърден на общо</w:t>
      </w:r>
    </w:p>
    <w:p w:rsidR="00672328" w:rsidRPr="00C61581" w:rsidRDefault="00672328" w:rsidP="00672328">
      <w:pPr>
        <w:ind w:right="-851"/>
        <w:rPr>
          <w:sz w:val="40"/>
          <w:szCs w:val="40"/>
        </w:rPr>
      </w:pPr>
      <w:r>
        <w:rPr>
          <w:sz w:val="40"/>
          <w:szCs w:val="40"/>
        </w:rPr>
        <w:t>събрание на читалището на 23.04.2010 г.</w:t>
      </w:r>
    </w:p>
    <w:p w:rsidR="00672328" w:rsidRPr="00AA7CC9" w:rsidRDefault="00672328" w:rsidP="00672328">
      <w:pPr>
        <w:ind w:right="-851"/>
        <w:rPr>
          <w:sz w:val="40"/>
          <w:szCs w:val="40"/>
        </w:rPr>
      </w:pPr>
    </w:p>
    <w:p w:rsidR="00672328" w:rsidRPr="009C1BE5" w:rsidRDefault="00672328" w:rsidP="00672328">
      <w:pPr>
        <w:ind w:right="-851"/>
        <w:rPr>
          <w:sz w:val="40"/>
          <w:szCs w:val="40"/>
        </w:rPr>
      </w:pPr>
    </w:p>
    <w:p w:rsidR="00672328" w:rsidRPr="00E4150B" w:rsidRDefault="00672328" w:rsidP="00672328">
      <w:pPr>
        <w:ind w:right="-851"/>
        <w:rPr>
          <w:sz w:val="40"/>
          <w:szCs w:val="40"/>
        </w:rPr>
      </w:pPr>
    </w:p>
    <w:p w:rsidR="00672328" w:rsidRDefault="00672328" w:rsidP="00672328">
      <w:pPr>
        <w:ind w:right="-851"/>
        <w:rPr>
          <w:sz w:val="40"/>
          <w:szCs w:val="40"/>
        </w:rPr>
      </w:pPr>
    </w:p>
    <w:p w:rsidR="00672328" w:rsidRDefault="00672328" w:rsidP="00672328">
      <w:pPr>
        <w:ind w:right="-851"/>
        <w:rPr>
          <w:sz w:val="40"/>
          <w:szCs w:val="40"/>
        </w:rPr>
      </w:pPr>
      <w:r>
        <w:rPr>
          <w:sz w:val="40"/>
          <w:szCs w:val="40"/>
        </w:rPr>
        <w:t xml:space="preserve">                                                 Председател:………………..</w:t>
      </w:r>
    </w:p>
    <w:p w:rsidR="00672328" w:rsidRPr="00672328" w:rsidRDefault="00672328" w:rsidP="00305FB3">
      <w:pPr>
        <w:ind w:right="-851"/>
        <w:rPr>
          <w:sz w:val="40"/>
          <w:szCs w:val="40"/>
        </w:rPr>
      </w:pPr>
      <w:r>
        <w:rPr>
          <w:sz w:val="40"/>
          <w:szCs w:val="40"/>
        </w:rPr>
        <w:t xml:space="preserve">                                                            </w:t>
      </w:r>
      <w:r w:rsidR="00305FB3">
        <w:rPr>
          <w:sz w:val="40"/>
          <w:szCs w:val="40"/>
        </w:rPr>
        <w:t xml:space="preserve">         / Д.Великова/</w:t>
      </w:r>
    </w:p>
    <w:sectPr w:rsidR="00672328" w:rsidRPr="00672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B3D"/>
    <w:multiLevelType w:val="hybridMultilevel"/>
    <w:tmpl w:val="D3AC2A4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18FB0E29"/>
    <w:multiLevelType w:val="hybridMultilevel"/>
    <w:tmpl w:val="FFE0F09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9D241FA"/>
    <w:multiLevelType w:val="hybridMultilevel"/>
    <w:tmpl w:val="5E648E7A"/>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
    <w:nsid w:val="1B2C2D1A"/>
    <w:multiLevelType w:val="hybridMultilevel"/>
    <w:tmpl w:val="665E8D64"/>
    <w:lvl w:ilvl="0" w:tplc="35A2E15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CAB62E7"/>
    <w:multiLevelType w:val="hybridMultilevel"/>
    <w:tmpl w:val="09D6D77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nsid w:val="38DA45E7"/>
    <w:multiLevelType w:val="hybridMultilevel"/>
    <w:tmpl w:val="E68634E2"/>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nsid w:val="4E751717"/>
    <w:multiLevelType w:val="hybridMultilevel"/>
    <w:tmpl w:val="1CBE207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50187263"/>
    <w:multiLevelType w:val="hybridMultilevel"/>
    <w:tmpl w:val="22DC92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84C2203"/>
    <w:multiLevelType w:val="hybridMultilevel"/>
    <w:tmpl w:val="F278AB5C"/>
    <w:lvl w:ilvl="0" w:tplc="04020001">
      <w:start w:val="1"/>
      <w:numFmt w:val="bullet"/>
      <w:lvlText w:val=""/>
      <w:lvlJc w:val="left"/>
      <w:pPr>
        <w:ind w:left="1353"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5B6A43F4"/>
    <w:multiLevelType w:val="hybridMultilevel"/>
    <w:tmpl w:val="4CBAE97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nsid w:val="5BAB783B"/>
    <w:multiLevelType w:val="hybridMultilevel"/>
    <w:tmpl w:val="7BE2F9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40E1BB9"/>
    <w:multiLevelType w:val="hybridMultilevel"/>
    <w:tmpl w:val="32B49D0E"/>
    <w:lvl w:ilvl="0" w:tplc="AEB4B99C">
      <w:numFmt w:val="bullet"/>
      <w:lvlText w:val="–"/>
      <w:lvlJc w:val="left"/>
      <w:pPr>
        <w:ind w:left="720" w:hanging="360"/>
      </w:pPr>
      <w:rPr>
        <w:rFonts w:ascii="Calibri" w:eastAsiaTheme="minorEastAsia" w:hAnsi="Calibri" w:cs="Calibri"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76457BCA"/>
    <w:multiLevelType w:val="hybridMultilevel"/>
    <w:tmpl w:val="268071F4"/>
    <w:lvl w:ilvl="0" w:tplc="FF82D376">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76974038"/>
    <w:multiLevelType w:val="hybridMultilevel"/>
    <w:tmpl w:val="A9FA7D30"/>
    <w:lvl w:ilvl="0" w:tplc="C5EEC554">
      <w:start w:val="1"/>
      <w:numFmt w:val="decimal"/>
      <w:lvlText w:val="%1."/>
      <w:lvlJc w:val="left"/>
      <w:pPr>
        <w:ind w:left="570" w:hanging="360"/>
      </w:pPr>
      <w:rPr>
        <w:rFonts w:hint="default"/>
      </w:rPr>
    </w:lvl>
    <w:lvl w:ilvl="1" w:tplc="04020019" w:tentative="1">
      <w:start w:val="1"/>
      <w:numFmt w:val="lowerLetter"/>
      <w:lvlText w:val="%2."/>
      <w:lvlJc w:val="left"/>
      <w:pPr>
        <w:ind w:left="1290" w:hanging="360"/>
      </w:pPr>
    </w:lvl>
    <w:lvl w:ilvl="2" w:tplc="0402001B" w:tentative="1">
      <w:start w:val="1"/>
      <w:numFmt w:val="lowerRoman"/>
      <w:lvlText w:val="%3."/>
      <w:lvlJc w:val="right"/>
      <w:pPr>
        <w:ind w:left="2010" w:hanging="180"/>
      </w:pPr>
    </w:lvl>
    <w:lvl w:ilvl="3" w:tplc="0402000F" w:tentative="1">
      <w:start w:val="1"/>
      <w:numFmt w:val="decimal"/>
      <w:lvlText w:val="%4."/>
      <w:lvlJc w:val="left"/>
      <w:pPr>
        <w:ind w:left="2730" w:hanging="360"/>
      </w:pPr>
    </w:lvl>
    <w:lvl w:ilvl="4" w:tplc="04020019" w:tentative="1">
      <w:start w:val="1"/>
      <w:numFmt w:val="lowerLetter"/>
      <w:lvlText w:val="%5."/>
      <w:lvlJc w:val="left"/>
      <w:pPr>
        <w:ind w:left="3450" w:hanging="360"/>
      </w:pPr>
    </w:lvl>
    <w:lvl w:ilvl="5" w:tplc="0402001B" w:tentative="1">
      <w:start w:val="1"/>
      <w:numFmt w:val="lowerRoman"/>
      <w:lvlText w:val="%6."/>
      <w:lvlJc w:val="right"/>
      <w:pPr>
        <w:ind w:left="4170" w:hanging="180"/>
      </w:pPr>
    </w:lvl>
    <w:lvl w:ilvl="6" w:tplc="0402000F" w:tentative="1">
      <w:start w:val="1"/>
      <w:numFmt w:val="decimal"/>
      <w:lvlText w:val="%7."/>
      <w:lvlJc w:val="left"/>
      <w:pPr>
        <w:ind w:left="4890" w:hanging="360"/>
      </w:pPr>
    </w:lvl>
    <w:lvl w:ilvl="7" w:tplc="04020019" w:tentative="1">
      <w:start w:val="1"/>
      <w:numFmt w:val="lowerLetter"/>
      <w:lvlText w:val="%8."/>
      <w:lvlJc w:val="left"/>
      <w:pPr>
        <w:ind w:left="5610" w:hanging="360"/>
      </w:pPr>
    </w:lvl>
    <w:lvl w:ilvl="8" w:tplc="0402001B" w:tentative="1">
      <w:start w:val="1"/>
      <w:numFmt w:val="lowerRoman"/>
      <w:lvlText w:val="%9."/>
      <w:lvlJc w:val="right"/>
      <w:pPr>
        <w:ind w:left="6330" w:hanging="180"/>
      </w:pPr>
    </w:lvl>
  </w:abstractNum>
  <w:abstractNum w:abstractNumId="14">
    <w:nsid w:val="7A5E2A29"/>
    <w:multiLevelType w:val="hybridMultilevel"/>
    <w:tmpl w:val="E2B6189A"/>
    <w:lvl w:ilvl="0" w:tplc="AC0E100C">
      <w:start w:val="1"/>
      <w:numFmt w:val="upperRoman"/>
      <w:lvlText w:val="%1."/>
      <w:lvlJc w:val="left"/>
      <w:pPr>
        <w:ind w:left="1468" w:hanging="720"/>
      </w:pPr>
      <w:rPr>
        <w:rFonts w:hint="default"/>
      </w:rPr>
    </w:lvl>
    <w:lvl w:ilvl="1" w:tplc="04020019" w:tentative="1">
      <w:start w:val="1"/>
      <w:numFmt w:val="lowerLetter"/>
      <w:lvlText w:val="%2."/>
      <w:lvlJc w:val="left"/>
      <w:pPr>
        <w:ind w:left="1828" w:hanging="360"/>
      </w:pPr>
    </w:lvl>
    <w:lvl w:ilvl="2" w:tplc="0402001B" w:tentative="1">
      <w:start w:val="1"/>
      <w:numFmt w:val="lowerRoman"/>
      <w:lvlText w:val="%3."/>
      <w:lvlJc w:val="right"/>
      <w:pPr>
        <w:ind w:left="2548" w:hanging="180"/>
      </w:pPr>
    </w:lvl>
    <w:lvl w:ilvl="3" w:tplc="0402000F" w:tentative="1">
      <w:start w:val="1"/>
      <w:numFmt w:val="decimal"/>
      <w:lvlText w:val="%4."/>
      <w:lvlJc w:val="left"/>
      <w:pPr>
        <w:ind w:left="3268" w:hanging="360"/>
      </w:pPr>
    </w:lvl>
    <w:lvl w:ilvl="4" w:tplc="04020019" w:tentative="1">
      <w:start w:val="1"/>
      <w:numFmt w:val="lowerLetter"/>
      <w:lvlText w:val="%5."/>
      <w:lvlJc w:val="left"/>
      <w:pPr>
        <w:ind w:left="3988" w:hanging="360"/>
      </w:pPr>
    </w:lvl>
    <w:lvl w:ilvl="5" w:tplc="0402001B" w:tentative="1">
      <w:start w:val="1"/>
      <w:numFmt w:val="lowerRoman"/>
      <w:lvlText w:val="%6."/>
      <w:lvlJc w:val="right"/>
      <w:pPr>
        <w:ind w:left="4708" w:hanging="180"/>
      </w:pPr>
    </w:lvl>
    <w:lvl w:ilvl="6" w:tplc="0402000F" w:tentative="1">
      <w:start w:val="1"/>
      <w:numFmt w:val="decimal"/>
      <w:lvlText w:val="%7."/>
      <w:lvlJc w:val="left"/>
      <w:pPr>
        <w:ind w:left="5428" w:hanging="360"/>
      </w:pPr>
    </w:lvl>
    <w:lvl w:ilvl="7" w:tplc="04020019" w:tentative="1">
      <w:start w:val="1"/>
      <w:numFmt w:val="lowerLetter"/>
      <w:lvlText w:val="%8."/>
      <w:lvlJc w:val="left"/>
      <w:pPr>
        <w:ind w:left="6148" w:hanging="360"/>
      </w:pPr>
    </w:lvl>
    <w:lvl w:ilvl="8" w:tplc="0402001B" w:tentative="1">
      <w:start w:val="1"/>
      <w:numFmt w:val="lowerRoman"/>
      <w:lvlText w:val="%9."/>
      <w:lvlJc w:val="right"/>
      <w:pPr>
        <w:ind w:left="6868"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2"/>
  </w:num>
  <w:num w:numId="5">
    <w:abstractNumId w:val="9"/>
  </w:num>
  <w:num w:numId="6">
    <w:abstractNumId w:val="3"/>
  </w:num>
  <w:num w:numId="7">
    <w:abstractNumId w:val="1"/>
  </w:num>
  <w:num w:numId="8">
    <w:abstractNumId w:val="0"/>
  </w:num>
  <w:num w:numId="9">
    <w:abstractNumId w:val="6"/>
  </w:num>
  <w:num w:numId="10">
    <w:abstractNumId w:val="8"/>
  </w:num>
  <w:num w:numId="11">
    <w:abstractNumId w:val="14"/>
  </w:num>
  <w:num w:numId="12">
    <w:abstractNumId w:val="7"/>
  </w:num>
  <w:num w:numId="13">
    <w:abstractNumId w:val="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72328"/>
    <w:rsid w:val="00305FB3"/>
    <w:rsid w:val="0067232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72328"/>
    <w:pPr>
      <w:keepNext/>
      <w:spacing w:before="240" w:after="60" w:line="240" w:lineRule="auto"/>
      <w:outlineLvl w:val="0"/>
    </w:pPr>
    <w:rPr>
      <w:rFonts w:ascii="Arial" w:eastAsia="Times New Roman" w:hAnsi="Arial" w:cs="Arial"/>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72328"/>
    <w:pPr>
      <w:spacing w:after="0" w:line="240" w:lineRule="auto"/>
      <w:ind w:left="720"/>
      <w:contextualSpacing/>
    </w:pPr>
    <w:rPr>
      <w:rFonts w:cs="Times New Roman"/>
      <w:sz w:val="24"/>
      <w:szCs w:val="24"/>
      <w:lang w:val="en-US" w:eastAsia="en-US" w:bidi="en-US"/>
    </w:rPr>
  </w:style>
  <w:style w:type="character" w:customStyle="1" w:styleId="10">
    <w:name w:val="Заглавие 1 Знак"/>
    <w:basedOn w:val="a0"/>
    <w:link w:val="1"/>
    <w:uiPriority w:val="99"/>
    <w:rsid w:val="00672328"/>
    <w:rPr>
      <w:rFonts w:ascii="Arial" w:eastAsia="Times New Roman" w:hAnsi="Arial" w:cs="Arial"/>
      <w:b/>
      <w:bCs/>
      <w:kern w:val="32"/>
      <w:sz w:val="32"/>
      <w:szCs w:val="32"/>
      <w:lang w:val="en-US" w:eastAsia="en-US"/>
    </w:rPr>
  </w:style>
  <w:style w:type="paragraph" w:styleId="a4">
    <w:name w:val="No Spacing"/>
    <w:uiPriority w:val="99"/>
    <w:qFormat/>
    <w:rsid w:val="00672328"/>
    <w:pPr>
      <w:spacing w:after="0" w:line="240" w:lineRule="auto"/>
    </w:pPr>
    <w:rPr>
      <w:rFonts w:ascii="Calibri" w:eastAsia="Calibri" w:hAnsi="Calibri" w:cs="Calibri"/>
      <w:lang w:eastAsia="en-US"/>
    </w:rPr>
  </w:style>
  <w:style w:type="paragraph" w:styleId="a5">
    <w:name w:val="Body Text"/>
    <w:basedOn w:val="a"/>
    <w:link w:val="a6"/>
    <w:uiPriority w:val="99"/>
    <w:semiHidden/>
    <w:unhideWhenUsed/>
    <w:rsid w:val="00672328"/>
    <w:pPr>
      <w:spacing w:after="120"/>
    </w:pPr>
  </w:style>
  <w:style w:type="character" w:customStyle="1" w:styleId="a6">
    <w:name w:val="Основен текст Знак"/>
    <w:basedOn w:val="a0"/>
    <w:link w:val="a5"/>
    <w:uiPriority w:val="99"/>
    <w:semiHidden/>
    <w:rsid w:val="00672328"/>
  </w:style>
  <w:style w:type="paragraph" w:styleId="a7">
    <w:name w:val="Body Text First Indent"/>
    <w:basedOn w:val="a5"/>
    <w:link w:val="a8"/>
    <w:uiPriority w:val="99"/>
    <w:rsid w:val="00672328"/>
    <w:pPr>
      <w:spacing w:line="240" w:lineRule="auto"/>
      <w:ind w:firstLine="210"/>
    </w:pPr>
    <w:rPr>
      <w:rFonts w:ascii="Times New Roman" w:eastAsia="Times New Roman" w:hAnsi="Times New Roman" w:cs="Times New Roman"/>
      <w:sz w:val="20"/>
      <w:szCs w:val="20"/>
      <w:lang w:val="en-US" w:eastAsia="en-US"/>
    </w:rPr>
  </w:style>
  <w:style w:type="character" w:customStyle="1" w:styleId="a8">
    <w:name w:val="Основен текст отстъп първи ред Знак"/>
    <w:basedOn w:val="a6"/>
    <w:link w:val="a7"/>
    <w:uiPriority w:val="99"/>
    <w:rsid w:val="00672328"/>
    <w:rPr>
      <w:rFonts w:ascii="Times New Roman" w:eastAsia="Times New Roman" w:hAnsi="Times New Roman" w:cs="Times New Roman"/>
      <w:sz w:val="20"/>
      <w:szCs w:val="20"/>
      <w:lang w:val="en-US" w:eastAsia="en-US"/>
    </w:rPr>
  </w:style>
  <w:style w:type="paragraph" w:styleId="a9">
    <w:name w:val="Body Text Indent"/>
    <w:basedOn w:val="a"/>
    <w:link w:val="aa"/>
    <w:uiPriority w:val="99"/>
    <w:semiHidden/>
    <w:unhideWhenUsed/>
    <w:rsid w:val="00672328"/>
    <w:pPr>
      <w:spacing w:after="120"/>
      <w:ind w:left="283"/>
    </w:pPr>
  </w:style>
  <w:style w:type="character" w:customStyle="1" w:styleId="aa">
    <w:name w:val="Основен текст с отстъп Знак"/>
    <w:basedOn w:val="a0"/>
    <w:link w:val="a9"/>
    <w:uiPriority w:val="99"/>
    <w:semiHidden/>
    <w:rsid w:val="00672328"/>
  </w:style>
  <w:style w:type="paragraph" w:styleId="2">
    <w:name w:val="Body Text First Indent 2"/>
    <w:basedOn w:val="a9"/>
    <w:link w:val="20"/>
    <w:uiPriority w:val="99"/>
    <w:rsid w:val="00672328"/>
    <w:pPr>
      <w:spacing w:line="240" w:lineRule="auto"/>
      <w:ind w:firstLine="210"/>
    </w:pPr>
    <w:rPr>
      <w:rFonts w:ascii="Times New Roman" w:eastAsia="Times New Roman" w:hAnsi="Times New Roman" w:cs="Times New Roman"/>
      <w:sz w:val="20"/>
      <w:szCs w:val="20"/>
      <w:lang w:val="en-US" w:eastAsia="en-US"/>
    </w:rPr>
  </w:style>
  <w:style w:type="character" w:customStyle="1" w:styleId="20">
    <w:name w:val="Основен текст отстъп първи ред 2 Знак"/>
    <w:basedOn w:val="aa"/>
    <w:link w:val="2"/>
    <w:uiPriority w:val="99"/>
    <w:rsid w:val="00672328"/>
    <w:rPr>
      <w:rFonts w:ascii="Times New Roman" w:eastAsia="Times New Roman" w:hAnsi="Times New Roman" w:cs="Times New Roman"/>
      <w:sz w:val="20"/>
      <w:szCs w:val="20"/>
      <w:lang w:val="en-US" w:eastAsia="en-US"/>
    </w:rPr>
  </w:style>
  <w:style w:type="paragraph" w:customStyle="1" w:styleId="21">
    <w:name w:val="Списък на абзаци2"/>
    <w:basedOn w:val="a"/>
    <w:uiPriority w:val="99"/>
    <w:rsid w:val="00672328"/>
    <w:pPr>
      <w:ind w:left="720"/>
    </w:pPr>
    <w:rPr>
      <w:rFonts w:ascii="Calibri" w:eastAsia="MS Mincho" w:hAnsi="Calibri" w:cs="Calibri"/>
      <w:lang w:val="en-US" w:eastAsia="ja-JP"/>
    </w:rPr>
  </w:style>
  <w:style w:type="paragraph" w:customStyle="1" w:styleId="Default">
    <w:name w:val="Default"/>
    <w:rsid w:val="006723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664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39</Pages>
  <Words>5735</Words>
  <Characters>32693</Characters>
  <Application>Microsoft Office Word</Application>
  <DocSecurity>0</DocSecurity>
  <Lines>272</Lines>
  <Paragraphs>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2022-03-30T05:17:00Z</dcterms:created>
  <dcterms:modified xsi:type="dcterms:W3CDTF">2022-03-30T05:30:00Z</dcterms:modified>
</cp:coreProperties>
</file>